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D79A" w14:textId="2EDF942F" w:rsidR="00FF33E3" w:rsidRDefault="00FF33E3" w:rsidP="00FF33E3">
      <w:pPr>
        <w:pStyle w:val="Title"/>
      </w:pPr>
      <w:r>
        <w:rPr>
          <w:noProof/>
        </w:rPr>
        <w:drawing>
          <wp:inline distT="0" distB="0" distL="0" distR="0" wp14:anchorId="524491FC" wp14:editId="662ABBEC">
            <wp:extent cx="3455035" cy="1132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School_letterhead_ 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73" cy="114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1B00" w14:textId="6D8AEA06" w:rsidR="00310930" w:rsidRPr="00F03DD5" w:rsidRDefault="00670142" w:rsidP="00FF33E3">
      <w:pPr>
        <w:pStyle w:val="Title"/>
      </w:pPr>
      <w:r>
        <w:t>Child Risk Management Strategy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404"/>
        <w:gridCol w:w="3770"/>
      </w:tblGrid>
      <w:tr w:rsidR="00670142" w:rsidRPr="009E6DA6" w14:paraId="75EF6FAB" w14:textId="77777777" w:rsidTr="0068513F">
        <w:tc>
          <w:tcPr>
            <w:tcW w:w="1021" w:type="pct"/>
            <w:shd w:val="clear" w:color="auto" w:fill="auto"/>
          </w:tcPr>
          <w:p w14:paraId="193880D4" w14:textId="77777777" w:rsidR="00670142" w:rsidRPr="009E6DA6" w:rsidRDefault="00670142" w:rsidP="0068513F">
            <w:pPr>
              <w:rPr>
                <w:b/>
                <w:bCs/>
                <w:caps/>
              </w:rPr>
            </w:pPr>
            <w:r w:rsidRPr="009E6DA6">
              <w:rPr>
                <w:b/>
              </w:rPr>
              <w:t>Purpose:</w:t>
            </w:r>
          </w:p>
        </w:tc>
        <w:tc>
          <w:tcPr>
            <w:tcW w:w="3979" w:type="pct"/>
            <w:gridSpan w:val="2"/>
            <w:shd w:val="clear" w:color="auto" w:fill="auto"/>
          </w:tcPr>
          <w:p w14:paraId="27B316D7" w14:textId="77777777" w:rsidR="00670142" w:rsidRDefault="00670142" w:rsidP="0068513F">
            <w:r>
              <w:t xml:space="preserve">The purpose of this strategy is to eliminate and minimise risk to child safety to ensure the safety and wellbeing of all students </w:t>
            </w:r>
          </w:p>
          <w:p w14:paraId="1C800293" w14:textId="41A6FB4B" w:rsidR="00670142" w:rsidRPr="009E6DA6" w:rsidRDefault="00670142" w:rsidP="0068513F"/>
        </w:tc>
      </w:tr>
      <w:tr w:rsidR="00670142" w:rsidRPr="009E6DA6" w14:paraId="7369D5C8" w14:textId="77777777" w:rsidTr="0068513F">
        <w:tc>
          <w:tcPr>
            <w:tcW w:w="1021" w:type="pct"/>
            <w:shd w:val="clear" w:color="auto" w:fill="auto"/>
          </w:tcPr>
          <w:p w14:paraId="7D9BE665" w14:textId="77777777" w:rsidR="00670142" w:rsidRPr="009E6DA6" w:rsidRDefault="00670142" w:rsidP="0068513F">
            <w:pPr>
              <w:rPr>
                <w:b/>
                <w:bCs/>
                <w:caps/>
              </w:rPr>
            </w:pPr>
            <w:r w:rsidRPr="009E6DA6">
              <w:rPr>
                <w:b/>
              </w:rPr>
              <w:t>Scope:</w:t>
            </w:r>
          </w:p>
        </w:tc>
        <w:tc>
          <w:tcPr>
            <w:tcW w:w="3979" w:type="pct"/>
            <w:gridSpan w:val="2"/>
            <w:shd w:val="clear" w:color="auto" w:fill="auto"/>
          </w:tcPr>
          <w:p w14:paraId="60E2AF3E" w14:textId="77777777" w:rsidR="00670142" w:rsidRPr="000273A8" w:rsidRDefault="00670142" w:rsidP="00670142">
            <w:r w:rsidRPr="002F4F60">
              <w:rPr>
                <w:rFonts w:eastAsia="Calibri"/>
              </w:rPr>
              <w:t>Students and employees, including full-time, part-time, permanent, fixed-term and casual employees, as well as contractors, volunteers and people undertaking work experience or vocational placements</w:t>
            </w:r>
            <w:r>
              <w:rPr>
                <w:rFonts w:eastAsia="Calibri"/>
              </w:rPr>
              <w:t>.</w:t>
            </w:r>
          </w:p>
        </w:tc>
      </w:tr>
      <w:tr w:rsidR="00670142" w:rsidRPr="009E6DA6" w14:paraId="379EFC70" w14:textId="77777777" w:rsidTr="0068513F">
        <w:tc>
          <w:tcPr>
            <w:tcW w:w="1021" w:type="pct"/>
            <w:shd w:val="clear" w:color="auto" w:fill="auto"/>
          </w:tcPr>
          <w:p w14:paraId="3E3B47F3" w14:textId="77777777" w:rsidR="00670142" w:rsidRPr="009E6DA6" w:rsidRDefault="00670142" w:rsidP="0068513F">
            <w:pPr>
              <w:rPr>
                <w:b/>
              </w:rPr>
            </w:pPr>
            <w:r w:rsidRPr="009E6DA6">
              <w:rPr>
                <w:b/>
              </w:rPr>
              <w:t>Status:</w:t>
            </w:r>
          </w:p>
        </w:tc>
        <w:tc>
          <w:tcPr>
            <w:tcW w:w="1888" w:type="pct"/>
            <w:shd w:val="clear" w:color="auto" w:fill="auto"/>
          </w:tcPr>
          <w:p w14:paraId="03441D82" w14:textId="6BF1AE89" w:rsidR="00670142" w:rsidRPr="009E6DA6" w:rsidRDefault="003B0528" w:rsidP="0068513F">
            <w:pPr>
              <w:rPr>
                <w:rFonts w:eastAsia="Calibri"/>
              </w:rPr>
            </w:pPr>
            <w:r>
              <w:rPr>
                <w:rFonts w:eastAsia="Calibri"/>
              </w:rPr>
              <w:t>Current</w:t>
            </w:r>
          </w:p>
        </w:tc>
        <w:tc>
          <w:tcPr>
            <w:tcW w:w="2091" w:type="pct"/>
            <w:shd w:val="clear" w:color="auto" w:fill="auto"/>
          </w:tcPr>
          <w:p w14:paraId="672CAABD" w14:textId="49077DCE" w:rsidR="002B2530" w:rsidRPr="009E6DA6" w:rsidRDefault="00670142" w:rsidP="0068513F">
            <w:pPr>
              <w:rPr>
                <w:rFonts w:eastAsia="Calibri"/>
              </w:rPr>
            </w:pPr>
            <w:r w:rsidRPr="009E6DA6">
              <w:rPr>
                <w:b/>
              </w:rPr>
              <w:t>Supersedes</w:t>
            </w:r>
            <w:r w:rsidR="002B2530">
              <w:rPr>
                <w:rFonts w:eastAsia="Calibri"/>
              </w:rPr>
              <w:t xml:space="preserve">: BRIS </w:t>
            </w:r>
            <w:r w:rsidR="000C163D">
              <w:rPr>
                <w:rFonts w:eastAsia="Calibri"/>
              </w:rPr>
              <w:t>C</w:t>
            </w:r>
            <w:r w:rsidR="002B2530">
              <w:rPr>
                <w:rFonts w:eastAsia="Calibri"/>
              </w:rPr>
              <w:t xml:space="preserve">hild </w:t>
            </w:r>
            <w:r w:rsidR="000C163D">
              <w:rPr>
                <w:rFonts w:eastAsia="Calibri"/>
              </w:rPr>
              <w:t>P</w:t>
            </w:r>
            <w:r w:rsidR="002B2530">
              <w:rPr>
                <w:rFonts w:eastAsia="Calibri"/>
              </w:rPr>
              <w:t xml:space="preserve">rotection </w:t>
            </w:r>
            <w:r w:rsidR="000C163D">
              <w:rPr>
                <w:rFonts w:eastAsia="Calibri"/>
              </w:rPr>
              <w:t>R</w:t>
            </w:r>
            <w:r w:rsidR="002B2530">
              <w:rPr>
                <w:rFonts w:eastAsia="Calibri"/>
              </w:rPr>
              <w:t xml:space="preserve">isk </w:t>
            </w:r>
            <w:r w:rsidR="000C163D">
              <w:rPr>
                <w:rFonts w:eastAsia="Calibri"/>
              </w:rPr>
              <w:t>M</w:t>
            </w:r>
            <w:r w:rsidR="002B2530">
              <w:rPr>
                <w:rFonts w:eastAsia="Calibri"/>
              </w:rPr>
              <w:t xml:space="preserve">anagement </w:t>
            </w:r>
            <w:r w:rsidR="000C163D">
              <w:rPr>
                <w:rFonts w:eastAsia="Calibri"/>
              </w:rPr>
              <w:t>S</w:t>
            </w:r>
            <w:r w:rsidR="002B2530">
              <w:rPr>
                <w:rFonts w:eastAsia="Calibri"/>
              </w:rPr>
              <w:t>trategy.</w:t>
            </w:r>
          </w:p>
        </w:tc>
      </w:tr>
      <w:tr w:rsidR="00670142" w:rsidRPr="009E6DA6" w14:paraId="506B2E28" w14:textId="77777777" w:rsidTr="0068513F">
        <w:tc>
          <w:tcPr>
            <w:tcW w:w="1021" w:type="pct"/>
            <w:shd w:val="clear" w:color="auto" w:fill="auto"/>
          </w:tcPr>
          <w:p w14:paraId="6947351E" w14:textId="77777777" w:rsidR="00670142" w:rsidRPr="009E6DA6" w:rsidRDefault="00670142" w:rsidP="0068513F">
            <w:pPr>
              <w:rPr>
                <w:b/>
                <w:bCs/>
                <w:caps/>
              </w:rPr>
            </w:pPr>
            <w:r w:rsidRPr="009E6DA6">
              <w:rPr>
                <w:b/>
              </w:rPr>
              <w:t>Authorised by:</w:t>
            </w:r>
          </w:p>
        </w:tc>
        <w:tc>
          <w:tcPr>
            <w:tcW w:w="1888" w:type="pct"/>
            <w:shd w:val="clear" w:color="auto" w:fill="auto"/>
          </w:tcPr>
          <w:p w14:paraId="5B03071B" w14:textId="77FC498D" w:rsidR="00670142" w:rsidRDefault="004D0070" w:rsidP="0068513F">
            <w:pPr>
              <w:rPr>
                <w:rFonts w:eastAsia="Calibri"/>
              </w:rPr>
            </w:pPr>
            <w:r>
              <w:rPr>
                <w:rFonts w:eastAsia="Calibri"/>
              </w:rPr>
              <w:t>Blackall Range Independent School Executive Committee</w:t>
            </w:r>
          </w:p>
          <w:p w14:paraId="6BCDB755" w14:textId="091DE5BC" w:rsidR="002B2530" w:rsidRPr="009E6DA6" w:rsidRDefault="002B2530" w:rsidP="0068513F">
            <w:pPr>
              <w:rPr>
                <w:rFonts w:eastAsia="Calibri"/>
              </w:rPr>
            </w:pPr>
          </w:p>
        </w:tc>
        <w:tc>
          <w:tcPr>
            <w:tcW w:w="2091" w:type="pct"/>
            <w:shd w:val="clear" w:color="auto" w:fill="auto"/>
          </w:tcPr>
          <w:p w14:paraId="2BFF3443" w14:textId="77777777" w:rsidR="00FF33E3" w:rsidRDefault="00670142" w:rsidP="0068513F">
            <w:pPr>
              <w:rPr>
                <w:rFonts w:eastAsia="Calibri"/>
              </w:rPr>
            </w:pPr>
            <w:r w:rsidRPr="009E6DA6">
              <w:rPr>
                <w:rFonts w:eastAsia="Calibri"/>
                <w:b/>
              </w:rPr>
              <w:t>Date of Authorisation</w:t>
            </w:r>
            <w:r w:rsidR="002B2530">
              <w:rPr>
                <w:rFonts w:eastAsia="Calibri"/>
              </w:rPr>
              <w:t>:</w:t>
            </w:r>
            <w:r w:rsidR="00FF33E3">
              <w:rPr>
                <w:rFonts w:eastAsia="Calibri"/>
              </w:rPr>
              <w:t xml:space="preserve"> </w:t>
            </w:r>
          </w:p>
          <w:p w14:paraId="4DFF263F" w14:textId="58FBC75E" w:rsidR="00670142" w:rsidRPr="009E6DA6" w:rsidRDefault="003B0528" w:rsidP="0068513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3B0528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of April 2019</w:t>
            </w:r>
          </w:p>
        </w:tc>
      </w:tr>
      <w:tr w:rsidR="00670142" w:rsidRPr="009E6DA6" w14:paraId="5DB32681" w14:textId="77777777" w:rsidTr="0068513F">
        <w:tc>
          <w:tcPr>
            <w:tcW w:w="1021" w:type="pct"/>
            <w:shd w:val="clear" w:color="auto" w:fill="auto"/>
          </w:tcPr>
          <w:p w14:paraId="3AD68441" w14:textId="77777777" w:rsidR="00670142" w:rsidRPr="009E6DA6" w:rsidRDefault="00670142" w:rsidP="0068513F">
            <w:pPr>
              <w:rPr>
                <w:b/>
                <w:bCs/>
                <w:caps/>
              </w:rPr>
            </w:pPr>
            <w:r w:rsidRPr="009E6DA6">
              <w:rPr>
                <w:b/>
              </w:rPr>
              <w:t>References:</w:t>
            </w:r>
          </w:p>
        </w:tc>
        <w:tc>
          <w:tcPr>
            <w:tcW w:w="3979" w:type="pct"/>
            <w:gridSpan w:val="2"/>
            <w:shd w:val="clear" w:color="auto" w:fill="auto"/>
          </w:tcPr>
          <w:p w14:paraId="529C95A4" w14:textId="77777777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8" w:history="1">
              <w:r w:rsidR="00670142" w:rsidRPr="000B7CDB">
                <w:rPr>
                  <w:rStyle w:val="Hyperlink"/>
                  <w:rFonts w:ascii="Calibri Light" w:hAnsi="Calibri Light"/>
                  <w:i/>
                  <w:color w:val="auto"/>
                  <w:sz w:val="22"/>
                </w:rPr>
                <w:t>Working with Children (Risk Management and Screening) Act 2000 (Qld)</w:t>
              </w:r>
            </w:hyperlink>
          </w:p>
          <w:p w14:paraId="5C25A139" w14:textId="77777777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9" w:history="1">
              <w:r w:rsidR="00670142" w:rsidRPr="000B7CDB">
                <w:rPr>
                  <w:rStyle w:val="Hyperlink"/>
                  <w:rFonts w:ascii="Calibri Light" w:hAnsi="Calibri Light"/>
                  <w:i/>
                  <w:color w:val="auto"/>
                  <w:sz w:val="22"/>
                </w:rPr>
                <w:t>Working with Children (Risk Management and Screening) Regulation 2011 (Qld)</w:t>
              </w:r>
            </w:hyperlink>
          </w:p>
          <w:p w14:paraId="2AA6F015" w14:textId="77777777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10" w:history="1">
              <w:r w:rsidR="00670142" w:rsidRPr="000B7CDB">
                <w:rPr>
                  <w:rStyle w:val="Hyperlink"/>
                  <w:rFonts w:ascii="Calibri Light" w:hAnsi="Calibri Light"/>
                  <w:i/>
                  <w:color w:val="auto"/>
                  <w:sz w:val="22"/>
                </w:rPr>
                <w:t>Child Protection Act 1999 (Qld)</w:t>
              </w:r>
            </w:hyperlink>
          </w:p>
          <w:p w14:paraId="61553071" w14:textId="7D125E75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11" w:history="1"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>Education (Accreditation of Non-State Schools) Act 20</w:t>
              </w:r>
              <w:r w:rsidR="004D0070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>17</w:t>
              </w:r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 xml:space="preserve"> </w:t>
              </w:r>
              <w:r w:rsidR="00670142" w:rsidRPr="000B7CDB">
                <w:rPr>
                  <w:rStyle w:val="Hyperlink"/>
                  <w:rFonts w:ascii="Calibri Light" w:hAnsi="Calibri Light"/>
                  <w:i/>
                  <w:color w:val="auto"/>
                  <w:sz w:val="22"/>
                </w:rPr>
                <w:t>(Qld)</w:t>
              </w:r>
            </w:hyperlink>
          </w:p>
          <w:p w14:paraId="1C303E96" w14:textId="52D7337A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12" w:history="1"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>Education (Accreditation of Non-State Schools) Regulation 20</w:t>
              </w:r>
              <w:r w:rsidR="004D0070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>17</w:t>
              </w:r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 xml:space="preserve"> </w:t>
              </w:r>
              <w:r w:rsidR="00670142" w:rsidRPr="000B7CDB">
                <w:rPr>
                  <w:rStyle w:val="Hyperlink"/>
                  <w:rFonts w:ascii="Calibri Light" w:hAnsi="Calibri Light"/>
                  <w:i/>
                  <w:color w:val="auto"/>
                  <w:sz w:val="22"/>
                </w:rPr>
                <w:t>(Qld)</w:t>
              </w:r>
            </w:hyperlink>
          </w:p>
          <w:p w14:paraId="01DDCAAD" w14:textId="77777777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13" w:history="1"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 xml:space="preserve">Education (General Provisions) Act 2006 </w:t>
              </w:r>
              <w:r w:rsidR="00670142" w:rsidRPr="000B7CDB">
                <w:rPr>
                  <w:rStyle w:val="Hyperlink"/>
                  <w:rFonts w:ascii="Calibri Light" w:hAnsi="Calibri Light"/>
                  <w:i/>
                  <w:color w:val="auto"/>
                  <w:sz w:val="22"/>
                </w:rPr>
                <w:t>(Qld)</w:t>
              </w:r>
            </w:hyperlink>
          </w:p>
          <w:p w14:paraId="34B4FB95" w14:textId="3CFD5819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14" w:history="1"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>Education (General Provisions) Regulation 20</w:t>
              </w:r>
              <w:r w:rsidR="00A22005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>17</w:t>
              </w:r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 xml:space="preserve"> </w:t>
              </w:r>
              <w:r w:rsidR="00670142" w:rsidRPr="000B7CDB">
                <w:rPr>
                  <w:rStyle w:val="Hyperlink"/>
                  <w:rFonts w:ascii="Calibri Light" w:hAnsi="Calibri Light"/>
                  <w:i/>
                  <w:color w:val="auto"/>
                  <w:sz w:val="22"/>
                </w:rPr>
                <w:t>(Qld)</w:t>
              </w:r>
            </w:hyperlink>
          </w:p>
          <w:p w14:paraId="1E244778" w14:textId="77777777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15" w:history="1"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>Education Services for Overseas Students (ESOS) Act 2000 (</w:t>
              </w:r>
              <w:proofErr w:type="spellStart"/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>Cth</w:t>
              </w:r>
              <w:proofErr w:type="spellEnd"/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>)</w:t>
              </w:r>
            </w:hyperlink>
          </w:p>
          <w:p w14:paraId="70D683E2" w14:textId="77777777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16" w:history="1"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 xml:space="preserve">Education (Overseas Students) Regulation 1998 </w:t>
              </w:r>
              <w:r w:rsidR="00670142" w:rsidRPr="000B7CDB">
                <w:rPr>
                  <w:rStyle w:val="Hyperlink"/>
                  <w:rFonts w:ascii="Calibri Light" w:hAnsi="Calibri Light"/>
                  <w:i/>
                  <w:color w:val="auto"/>
                  <w:sz w:val="22"/>
                </w:rPr>
                <w:t>(Qld)</w:t>
              </w:r>
            </w:hyperlink>
          </w:p>
          <w:p w14:paraId="708E6544" w14:textId="77777777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17" w:history="1"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 xml:space="preserve">Education (Queensland College of Teachers) Act 2005 </w:t>
              </w:r>
              <w:r w:rsidR="00670142" w:rsidRPr="000B7CDB">
                <w:rPr>
                  <w:rStyle w:val="Hyperlink"/>
                  <w:rFonts w:ascii="Calibri Light" w:hAnsi="Calibri Light"/>
                  <w:i/>
                  <w:color w:val="auto"/>
                  <w:sz w:val="22"/>
                </w:rPr>
                <w:t>(Qld)</w:t>
              </w:r>
            </w:hyperlink>
          </w:p>
          <w:p w14:paraId="21CFDEC3" w14:textId="24DEB812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18" w:history="1"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 xml:space="preserve">Education and Care Services National Law (Queensland) </w:t>
              </w:r>
            </w:hyperlink>
          </w:p>
          <w:p w14:paraId="3EA19876" w14:textId="0F4861D5" w:rsidR="00670142" w:rsidRPr="000B7CDB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  <w:rPr>
                <w:i/>
              </w:rPr>
            </w:pPr>
            <w:hyperlink r:id="rId19" w:history="1">
              <w:r w:rsidR="00670142" w:rsidRPr="000B7CDB">
                <w:rPr>
                  <w:rStyle w:val="Hyperlink"/>
                  <w:rFonts w:ascii="Calibri Light" w:hAnsi="Calibri Light" w:cs="Arial"/>
                  <w:i/>
                  <w:color w:val="auto"/>
                  <w:sz w:val="22"/>
                  <w:shd w:val="clear" w:color="auto" w:fill="FFFFFF"/>
                </w:rPr>
                <w:t xml:space="preserve">Education and Care Services National Regulation </w:t>
              </w:r>
            </w:hyperlink>
          </w:p>
          <w:p w14:paraId="5862B47E" w14:textId="77777777" w:rsidR="00670142" w:rsidRPr="00670142" w:rsidRDefault="00036CD1" w:rsidP="00670142">
            <w:pPr>
              <w:pStyle w:val="ListParagraph"/>
              <w:numPr>
                <w:ilvl w:val="0"/>
                <w:numId w:val="6"/>
              </w:numPr>
              <w:ind w:left="400"/>
            </w:pPr>
            <w:hyperlink r:id="rId20" w:history="1">
              <w:r w:rsidR="00670142" w:rsidRPr="000B7CDB">
                <w:rPr>
                  <w:rStyle w:val="Hyperlink"/>
                  <w:rFonts w:ascii="Calibri Light" w:hAnsi="Calibri Light" w:cs="Arial"/>
                  <w:color w:val="auto"/>
                  <w:sz w:val="22"/>
                  <w:shd w:val="clear" w:color="auto" w:fill="FFFFFF"/>
                </w:rPr>
                <w:t>Child and Youth Risk Management Strategy Toolkit</w:t>
              </w:r>
            </w:hyperlink>
          </w:p>
        </w:tc>
      </w:tr>
      <w:tr w:rsidR="00670142" w:rsidRPr="009E6DA6" w14:paraId="0D36AED3" w14:textId="77777777" w:rsidTr="0068513F">
        <w:tc>
          <w:tcPr>
            <w:tcW w:w="1021" w:type="pct"/>
            <w:shd w:val="clear" w:color="auto" w:fill="auto"/>
          </w:tcPr>
          <w:p w14:paraId="3CD90FCF" w14:textId="77777777" w:rsidR="00670142" w:rsidRPr="009E6DA6" w:rsidRDefault="00670142" w:rsidP="0068513F">
            <w:pPr>
              <w:rPr>
                <w:b/>
                <w:bCs/>
                <w:caps/>
              </w:rPr>
            </w:pPr>
            <w:r w:rsidRPr="009E6DA6">
              <w:rPr>
                <w:b/>
              </w:rPr>
              <w:t>Review Date:</w:t>
            </w:r>
          </w:p>
        </w:tc>
        <w:tc>
          <w:tcPr>
            <w:tcW w:w="1888" w:type="pct"/>
            <w:shd w:val="clear" w:color="auto" w:fill="auto"/>
          </w:tcPr>
          <w:p w14:paraId="6E405615" w14:textId="77777777" w:rsidR="00670142" w:rsidRPr="009E6DA6" w:rsidRDefault="00670142" w:rsidP="0068513F">
            <w:pPr>
              <w:rPr>
                <w:rFonts w:eastAsia="Calibri"/>
              </w:rPr>
            </w:pPr>
            <w:r w:rsidRPr="009E6DA6">
              <w:rPr>
                <w:rFonts w:eastAsia="Calibri"/>
              </w:rPr>
              <w:t>Annually</w:t>
            </w:r>
          </w:p>
        </w:tc>
        <w:tc>
          <w:tcPr>
            <w:tcW w:w="2091" w:type="pct"/>
            <w:shd w:val="clear" w:color="auto" w:fill="auto"/>
          </w:tcPr>
          <w:p w14:paraId="35335452" w14:textId="2E7CB1A6" w:rsidR="00670142" w:rsidRPr="009E6DA6" w:rsidRDefault="00670142" w:rsidP="0068513F">
            <w:pPr>
              <w:rPr>
                <w:rFonts w:eastAsia="Calibri"/>
              </w:rPr>
            </w:pPr>
            <w:r w:rsidRPr="009E6DA6">
              <w:rPr>
                <w:rFonts w:eastAsia="Calibri"/>
                <w:b/>
              </w:rPr>
              <w:t>Next Review Date</w:t>
            </w:r>
            <w:r w:rsidR="00656409">
              <w:rPr>
                <w:rFonts w:eastAsia="Calibri"/>
              </w:rPr>
              <w:t xml:space="preserve">: </w:t>
            </w:r>
            <w:r w:rsidR="003B0528">
              <w:rPr>
                <w:rFonts w:eastAsia="Calibri"/>
              </w:rPr>
              <w:t>April 2020</w:t>
            </w:r>
          </w:p>
        </w:tc>
      </w:tr>
      <w:tr w:rsidR="00670142" w:rsidRPr="009E6DA6" w14:paraId="3D855D36" w14:textId="77777777" w:rsidTr="0068513F">
        <w:tc>
          <w:tcPr>
            <w:tcW w:w="1021" w:type="pct"/>
            <w:shd w:val="clear" w:color="auto" w:fill="auto"/>
          </w:tcPr>
          <w:p w14:paraId="05DD90C0" w14:textId="77777777" w:rsidR="00670142" w:rsidRPr="009E6DA6" w:rsidRDefault="00670142" w:rsidP="0068513F">
            <w:pPr>
              <w:rPr>
                <w:b/>
                <w:bCs/>
                <w:caps/>
              </w:rPr>
            </w:pPr>
            <w:r w:rsidRPr="009E6DA6">
              <w:rPr>
                <w:b/>
              </w:rPr>
              <w:t>Policy Owner:</w:t>
            </w:r>
          </w:p>
        </w:tc>
        <w:tc>
          <w:tcPr>
            <w:tcW w:w="3979" w:type="pct"/>
            <w:gridSpan w:val="2"/>
            <w:shd w:val="clear" w:color="auto" w:fill="auto"/>
          </w:tcPr>
          <w:p w14:paraId="2006BCCA" w14:textId="6430FF38" w:rsidR="00670142" w:rsidRPr="009E6DA6" w:rsidRDefault="002B2530" w:rsidP="0068513F">
            <w:pPr>
              <w:rPr>
                <w:rFonts w:eastAsia="Calibri"/>
              </w:rPr>
            </w:pPr>
            <w:r>
              <w:rPr>
                <w:rFonts w:eastAsia="Calibri"/>
              </w:rPr>
              <w:t>Blackall Range Independent School</w:t>
            </w:r>
            <w:r w:rsidR="00615B67">
              <w:rPr>
                <w:rFonts w:eastAsia="Calibri"/>
              </w:rPr>
              <w:t xml:space="preserve"> Executive</w:t>
            </w:r>
            <w:r w:rsidR="00E71F97">
              <w:rPr>
                <w:rFonts w:eastAsia="Calibri"/>
              </w:rPr>
              <w:t xml:space="preserve"> Committee</w:t>
            </w:r>
          </w:p>
        </w:tc>
      </w:tr>
    </w:tbl>
    <w:p w14:paraId="68C945CB" w14:textId="77777777" w:rsidR="00670142" w:rsidRPr="00831A0A" w:rsidRDefault="00670142" w:rsidP="00640667">
      <w:pPr>
        <w:spacing w:after="200"/>
      </w:pPr>
      <w:r w:rsidRPr="00831A0A">
        <w:rPr>
          <w:rStyle w:val="StyleBookmanOldStyle10ptBold"/>
          <w:rFonts w:ascii="Calibri" w:hAnsi="Calibri"/>
          <w:sz w:val="32"/>
        </w:rPr>
        <w:t xml:space="preserve">Policy Statement and </w:t>
      </w:r>
      <w:r w:rsidRPr="00640667">
        <w:rPr>
          <w:rFonts w:asciiTheme="minorHAnsi" w:hAnsiTheme="minorHAnsi"/>
          <w:b/>
          <w:sz w:val="32"/>
          <w:szCs w:val="32"/>
        </w:rPr>
        <w:t>a Statement about Commitment</w:t>
      </w:r>
      <w:r w:rsidRPr="00831A0A">
        <w:t xml:space="preserve"> </w:t>
      </w:r>
    </w:p>
    <w:p w14:paraId="0C87753C" w14:textId="3EA0868D" w:rsidR="00670142" w:rsidRDefault="002B2530" w:rsidP="00670142">
      <w:r>
        <w:t>Blackall Range Independent School</w:t>
      </w:r>
      <w:r w:rsidR="00670142">
        <w:t xml:space="preserve"> </w:t>
      </w:r>
      <w:r w:rsidR="00670142" w:rsidRPr="00977E53">
        <w:t xml:space="preserve">is committed to the safety and wellbeing of </w:t>
      </w:r>
      <w:r w:rsidR="00670142">
        <w:t>students</w:t>
      </w:r>
      <w:r w:rsidR="00670142" w:rsidRPr="00977E53">
        <w:t xml:space="preserve"> </w:t>
      </w:r>
      <w:r w:rsidR="00670142">
        <w:t>enrolled at the school</w:t>
      </w:r>
      <w:r w:rsidR="00670142" w:rsidRPr="00977E53">
        <w:t xml:space="preserve">. </w:t>
      </w:r>
      <w:r w:rsidR="00670142">
        <w:t>I</w:t>
      </w:r>
      <w:r w:rsidR="00670142" w:rsidRPr="00766EDC">
        <w:t xml:space="preserve">n accordance with sections 171 and 172 of the </w:t>
      </w:r>
      <w:r w:rsidR="00670142" w:rsidRPr="00C723C5">
        <w:rPr>
          <w:i/>
        </w:rPr>
        <w:t xml:space="preserve">Working with Children (Risk Management </w:t>
      </w:r>
      <w:r w:rsidR="00670142" w:rsidRPr="00C723C5">
        <w:rPr>
          <w:i/>
        </w:rPr>
        <w:lastRenderedPageBreak/>
        <w:t>and Screening) Act</w:t>
      </w:r>
      <w:r w:rsidR="00670142" w:rsidRPr="00766EDC">
        <w:t xml:space="preserve"> 2000 (Qld)</w:t>
      </w:r>
      <w:r w:rsidR="00656409">
        <w:t xml:space="preserve">, </w:t>
      </w:r>
      <w:r>
        <w:t>Blackall Range Independent School</w:t>
      </w:r>
      <w:r w:rsidR="00670142">
        <w:t xml:space="preserve"> is dedicated to eliminating and minimising risks to child safety through this Strategy </w:t>
      </w:r>
      <w:r w:rsidR="00670142" w:rsidRPr="00977E53">
        <w:t xml:space="preserve">which </w:t>
      </w:r>
      <w:r w:rsidR="00670142">
        <w:t>includes and refers to various</w:t>
      </w:r>
      <w:r w:rsidR="00670142" w:rsidRPr="00977E53">
        <w:t xml:space="preserve"> </w:t>
      </w:r>
      <w:r w:rsidR="00670142">
        <w:t xml:space="preserve">other </w:t>
      </w:r>
      <w:r w:rsidR="00670142" w:rsidRPr="00977E53">
        <w:t xml:space="preserve">policies and procedures to effectively </w:t>
      </w:r>
      <w:r w:rsidR="00670142">
        <w:t xml:space="preserve">ensure the safety and wellbeing </w:t>
      </w:r>
      <w:r w:rsidR="00670142" w:rsidRPr="00977E53">
        <w:t xml:space="preserve">of children in </w:t>
      </w:r>
      <w:r w:rsidR="00670142">
        <w:t>the school’s</w:t>
      </w:r>
      <w:r w:rsidR="00670142" w:rsidRPr="00977E53">
        <w:t xml:space="preserve"> care.</w:t>
      </w:r>
    </w:p>
    <w:p w14:paraId="43A93545" w14:textId="29EB84A2" w:rsidR="00670142" w:rsidRDefault="00670142" w:rsidP="00670142">
      <w:r w:rsidRPr="00EB482A">
        <w:t>This Child Risk Management S</w:t>
      </w:r>
      <w:r w:rsidR="00656409">
        <w:t xml:space="preserve">trategy is evidence of </w:t>
      </w:r>
      <w:r w:rsidR="002B2530">
        <w:t>Blackall Range Independent School</w:t>
      </w:r>
      <w:r>
        <w:t xml:space="preserve"> commitment</w:t>
      </w:r>
      <w:r w:rsidRPr="00EB482A">
        <w:t xml:space="preserve"> to the safety and wellbeing of children and the protection of children from harm in fulfilment of the requirements of se</w:t>
      </w:r>
      <w:r>
        <w:t xml:space="preserve">ction 3(1)(a) of the </w:t>
      </w:r>
      <w:r w:rsidRPr="00C723C5">
        <w:rPr>
          <w:i/>
        </w:rPr>
        <w:t xml:space="preserve">Working with Children (Risk Management and Screening) </w:t>
      </w:r>
      <w:r>
        <w:rPr>
          <w:i/>
        </w:rPr>
        <w:t>Regulation</w:t>
      </w:r>
      <w:r>
        <w:t xml:space="preserve"> 2011</w:t>
      </w:r>
      <w:r w:rsidRPr="00766EDC">
        <w:t> (Qld)</w:t>
      </w:r>
      <w:r w:rsidRPr="00EB482A">
        <w:t xml:space="preserve">. </w:t>
      </w:r>
    </w:p>
    <w:p w14:paraId="4D6D73EE" w14:textId="77777777" w:rsidR="00670142" w:rsidRPr="00831A0A" w:rsidRDefault="00670142" w:rsidP="00831A0A">
      <w:pPr>
        <w:pStyle w:val="Heading2"/>
      </w:pPr>
      <w:r w:rsidRPr="00831A0A">
        <w:t xml:space="preserve">Implementation </w:t>
      </w:r>
    </w:p>
    <w:p w14:paraId="7B053F75" w14:textId="5490701A" w:rsidR="00670142" w:rsidRPr="0096625C" w:rsidRDefault="00670142" w:rsidP="00670142">
      <w:r w:rsidRPr="0096625C">
        <w:t xml:space="preserve">In practice, </w:t>
      </w:r>
      <w:r w:rsidR="002B2530">
        <w:t>Blackall Range Independent School</w:t>
      </w:r>
      <w:r w:rsidR="003D2EB1">
        <w:t>’s</w:t>
      </w:r>
      <w:r w:rsidRPr="0096625C">
        <w:t xml:space="preserve"> commitment to</w:t>
      </w:r>
      <w:r>
        <w:t xml:space="preserve"> acting in accordance to the </w:t>
      </w:r>
      <w:bookmarkStart w:id="0" w:name="_Hlk508446993"/>
      <w:r w:rsidRPr="00C723C5">
        <w:rPr>
          <w:i/>
        </w:rPr>
        <w:t>Working with Children (Risk Management and Screening) Act</w:t>
      </w:r>
      <w:r w:rsidR="003D2EB1">
        <w:rPr>
          <w:i/>
        </w:rPr>
        <w:t xml:space="preserve"> 2000 (Qld)</w:t>
      </w:r>
      <w:bookmarkEnd w:id="0"/>
      <w:r>
        <w:rPr>
          <w:i/>
        </w:rPr>
        <w:t xml:space="preserve"> (“the Act”) </w:t>
      </w:r>
      <w:r w:rsidRPr="00EB482A">
        <w:t>to</w:t>
      </w:r>
      <w:r>
        <w:t xml:space="preserve"> </w:t>
      </w:r>
      <w:r w:rsidR="003D2EB1">
        <w:t>promote</w:t>
      </w:r>
      <w:r w:rsidRPr="0096625C">
        <w:t xml:space="preserve"> the safety and wellbeing of students means that it will implement the measures outlined below</w:t>
      </w:r>
      <w:r>
        <w:t xml:space="preserve"> in points 1 - 8</w:t>
      </w:r>
      <w:r w:rsidRPr="0096625C">
        <w:t xml:space="preserve">. </w:t>
      </w:r>
    </w:p>
    <w:p w14:paraId="13606F15" w14:textId="0089D497" w:rsidR="00670142" w:rsidRPr="00B87020" w:rsidRDefault="00670142" w:rsidP="00670142">
      <w:pPr>
        <w:pStyle w:val="Heading3"/>
        <w:keepNext/>
        <w:keepLines/>
        <w:numPr>
          <w:ilvl w:val="0"/>
          <w:numId w:val="18"/>
        </w:numPr>
        <w:autoSpaceDE w:val="0"/>
        <w:autoSpaceDN w:val="0"/>
        <w:adjustRightInd w:val="0"/>
        <w:spacing w:before="0" w:after="120" w:line="276" w:lineRule="auto"/>
        <w:ind w:right="0"/>
        <w:contextualSpacing/>
        <w:jc w:val="both"/>
        <w:rPr>
          <w:b w:val="0"/>
        </w:rPr>
      </w:pPr>
      <w:r>
        <w:t>Code of Conduct</w:t>
      </w:r>
      <w:r w:rsidRPr="000F2D55">
        <w:t xml:space="preserve"> </w:t>
      </w:r>
    </w:p>
    <w:p w14:paraId="75922A9A" w14:textId="0DA617EE" w:rsidR="00670142" w:rsidRPr="00A138E9" w:rsidRDefault="002B2530" w:rsidP="00670142">
      <w:r>
        <w:t>Blackall Range Independent School</w:t>
      </w:r>
      <w:r w:rsidR="00A138E9">
        <w:t>’s</w:t>
      </w:r>
      <w:r w:rsidR="00670142">
        <w:t xml:space="preserve"> </w:t>
      </w:r>
      <w:r w:rsidR="00C5669E">
        <w:t>Staff</w:t>
      </w:r>
      <w:r w:rsidR="00670142">
        <w:t xml:space="preserve"> Code of Conduct is evidence of fulfilment of the requirements of section 3(1)(b) of the Regulation</w:t>
      </w:r>
      <w:r w:rsidR="00A138E9">
        <w:t xml:space="preserve"> of </w:t>
      </w:r>
      <w:r w:rsidR="00A138E9" w:rsidRPr="00C723C5">
        <w:rPr>
          <w:i/>
        </w:rPr>
        <w:t>Working with Children (Risk Management and Screening) Act</w:t>
      </w:r>
      <w:r w:rsidR="00A138E9">
        <w:rPr>
          <w:i/>
        </w:rPr>
        <w:t xml:space="preserve"> 2011 (Qld) </w:t>
      </w:r>
      <w:r w:rsidR="00A138E9">
        <w:t>(“the Regulations”)</w:t>
      </w:r>
    </w:p>
    <w:p w14:paraId="7333DA61" w14:textId="77777777" w:rsidR="00670142" w:rsidRDefault="00670142" w:rsidP="00670142"/>
    <w:p w14:paraId="274DC2DC" w14:textId="5D69BE37" w:rsidR="00670142" w:rsidRPr="000F2D55" w:rsidRDefault="00670142" w:rsidP="00670142">
      <w:pPr>
        <w:pStyle w:val="Heading3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0" w:after="120" w:line="276" w:lineRule="auto"/>
        <w:ind w:right="0"/>
        <w:contextualSpacing/>
        <w:jc w:val="both"/>
      </w:pPr>
      <w:r>
        <w:t>Recruitment, Selection, Training and Management Procedures</w:t>
      </w:r>
      <w:r w:rsidRPr="00B87020">
        <w:rPr>
          <w:b w:val="0"/>
        </w:rPr>
        <w:t xml:space="preserve"> </w:t>
      </w:r>
    </w:p>
    <w:p w14:paraId="425504D0" w14:textId="579B2F87" w:rsidR="00670142" w:rsidRDefault="002B2530" w:rsidP="00670142">
      <w:r>
        <w:t>Blackall Range Independent School</w:t>
      </w:r>
      <w:r w:rsidR="00670142">
        <w:t xml:space="preserve"> is committed to recruiting, selecting, training and managing employees in such a way that limits risks to </w:t>
      </w:r>
      <w:r w:rsidR="00A138E9">
        <w:t>students</w:t>
      </w:r>
      <w:r w:rsidR="00670142">
        <w:t xml:space="preserve">. </w:t>
      </w:r>
      <w:proofErr w:type="gramStart"/>
      <w:r w:rsidR="00670142">
        <w:t xml:space="preserve">In </w:t>
      </w:r>
      <w:r w:rsidR="00656409">
        <w:t>particular,</w:t>
      </w:r>
      <w:r w:rsidR="00375956">
        <w:t xml:space="preserve"> </w:t>
      </w:r>
      <w:r>
        <w:t>Blackall</w:t>
      </w:r>
      <w:proofErr w:type="gramEnd"/>
      <w:r>
        <w:t xml:space="preserve"> Range Independent School</w:t>
      </w:r>
      <w:r w:rsidR="00670142">
        <w:t xml:space="preserve"> will:</w:t>
      </w:r>
    </w:p>
    <w:p w14:paraId="52A676A1" w14:textId="77777777" w:rsidR="00670142" w:rsidRDefault="00670142" w:rsidP="00670142">
      <w:pPr>
        <w:pStyle w:val="ListParagraph"/>
        <w:numPr>
          <w:ilvl w:val="0"/>
          <w:numId w:val="9"/>
        </w:numPr>
      </w:pPr>
      <w:r>
        <w:t>Ensure that its recruitment and selection procedures act to reduce the risk of harm to children from employees via:</w:t>
      </w:r>
    </w:p>
    <w:p w14:paraId="5721DAE0" w14:textId="6DE24261" w:rsidR="00670142" w:rsidRDefault="00670142" w:rsidP="00670142">
      <w:pPr>
        <w:pStyle w:val="ListParagraph"/>
        <w:numPr>
          <w:ilvl w:val="0"/>
          <w:numId w:val="11"/>
        </w:numPr>
      </w:pPr>
      <w:r>
        <w:t xml:space="preserve">Accurate position descriptions, including whether the successful applicant must be a teacher registered with the Queensland College of Teachers (who has been subject to relevant police and other safety checks), whether a Blue Card is necessary for the successful applicant, the responsibilities and supervision associated with the position, the nature and environment of the service provided to </w:t>
      </w:r>
      <w:r w:rsidR="00A138E9">
        <w:t>students</w:t>
      </w:r>
      <w:r>
        <w:t>, and the experience and qualifications required by the successful applicant.</w:t>
      </w:r>
    </w:p>
    <w:p w14:paraId="48D69BCA" w14:textId="77777777" w:rsidR="00670142" w:rsidRDefault="00670142" w:rsidP="00670142">
      <w:pPr>
        <w:pStyle w:val="ListParagraph"/>
        <w:numPr>
          <w:ilvl w:val="0"/>
          <w:numId w:val="11"/>
        </w:numPr>
      </w:pPr>
      <w:r>
        <w:t>Advertising the position with a clear statement about the school’s commitment to safe and supportive work practices and identifying that candidates will be subject to a teacher registration check or Blue Card screening, a police check, referee checks, identification verification and the requirement to disclose any information relevant to the candidates’ eligibility to engage in activities including young people.</w:t>
      </w:r>
    </w:p>
    <w:p w14:paraId="6C237B1B" w14:textId="77777777" w:rsidR="00670142" w:rsidRDefault="00670142" w:rsidP="00670142">
      <w:pPr>
        <w:pStyle w:val="ListParagraph"/>
        <w:numPr>
          <w:ilvl w:val="0"/>
          <w:numId w:val="11"/>
        </w:numPr>
      </w:pPr>
      <w:r>
        <w:t>A selection process that includes assessing the application via an interview process and referee and other checks (as identified above) based on the accurate position description.</w:t>
      </w:r>
    </w:p>
    <w:p w14:paraId="2836BC23" w14:textId="77777777" w:rsidR="00670142" w:rsidRDefault="00670142" w:rsidP="00670142">
      <w:pPr>
        <w:pStyle w:val="ListParagraph"/>
        <w:numPr>
          <w:ilvl w:val="0"/>
          <w:numId w:val="11"/>
        </w:numPr>
      </w:pPr>
      <w:r>
        <w:t>A probationary period of employment, which allows the school to further assess the suitability of the new employee and to act as a check on the selection process.</w:t>
      </w:r>
    </w:p>
    <w:p w14:paraId="56DC51F8" w14:textId="5333BA26" w:rsidR="00670142" w:rsidRDefault="00670142" w:rsidP="00670142">
      <w:pPr>
        <w:pStyle w:val="ListParagraph"/>
        <w:numPr>
          <w:ilvl w:val="0"/>
          <w:numId w:val="10"/>
        </w:numPr>
        <w:ind w:left="709" w:hanging="425"/>
      </w:pPr>
      <w:r>
        <w:t>Ensure that its training and management procedures act to reduce the risk of harm t</w:t>
      </w:r>
      <w:r w:rsidR="00A138E9">
        <w:t>o students</w:t>
      </w:r>
      <w:r>
        <w:t xml:space="preserve"> from employees via:</w:t>
      </w:r>
    </w:p>
    <w:p w14:paraId="5D418D54" w14:textId="77777777" w:rsidR="00670142" w:rsidRDefault="00670142" w:rsidP="00670142">
      <w:pPr>
        <w:pStyle w:val="ListParagraph"/>
        <w:numPr>
          <w:ilvl w:val="0"/>
          <w:numId w:val="12"/>
        </w:numPr>
      </w:pPr>
      <w:r>
        <w:t>Management processes that are consistent, fair and supportive.</w:t>
      </w:r>
    </w:p>
    <w:p w14:paraId="36D7C17C" w14:textId="77777777" w:rsidR="00670142" w:rsidRDefault="00670142" w:rsidP="00670142">
      <w:pPr>
        <w:pStyle w:val="ListParagraph"/>
        <w:numPr>
          <w:ilvl w:val="0"/>
          <w:numId w:val="12"/>
        </w:numPr>
      </w:pPr>
      <w:r>
        <w:t>Performance management processes to help employees to improve their performance in a positive manner.</w:t>
      </w:r>
    </w:p>
    <w:p w14:paraId="0E267017" w14:textId="77777777" w:rsidR="00670142" w:rsidRDefault="00670142" w:rsidP="00670142">
      <w:pPr>
        <w:pStyle w:val="ListParagraph"/>
        <w:numPr>
          <w:ilvl w:val="0"/>
          <w:numId w:val="12"/>
        </w:numPr>
      </w:pPr>
      <w:r>
        <w:lastRenderedPageBreak/>
        <w:t>Supportive processes for staff when they are experiencing challenges, such as mentoring, mediation, conflict resolution, coaching, additional training, and external support and counselling services.</w:t>
      </w:r>
    </w:p>
    <w:p w14:paraId="73A6E51D" w14:textId="10988A99" w:rsidR="00670142" w:rsidRDefault="00670142" w:rsidP="00670142">
      <w:pPr>
        <w:pStyle w:val="ListParagraph"/>
        <w:numPr>
          <w:ilvl w:val="0"/>
          <w:numId w:val="12"/>
        </w:numPr>
      </w:pPr>
      <w:r>
        <w:t xml:space="preserve">An induction program which thoroughly addresses the school’s policies and procedures, particularly its expectations regarding </w:t>
      </w:r>
      <w:r w:rsidR="00A138E9">
        <w:t>student</w:t>
      </w:r>
      <w:r>
        <w:t xml:space="preserve"> risk management and to assist employees to understand their role in providing a safe and supportive environment for </w:t>
      </w:r>
      <w:r w:rsidR="00A138E9">
        <w:t>students</w:t>
      </w:r>
      <w:r>
        <w:t>.</w:t>
      </w:r>
    </w:p>
    <w:p w14:paraId="64B083AB" w14:textId="77777777" w:rsidR="00670142" w:rsidRDefault="00670142" w:rsidP="00670142">
      <w:pPr>
        <w:pStyle w:val="ListParagraph"/>
        <w:numPr>
          <w:ilvl w:val="0"/>
          <w:numId w:val="12"/>
        </w:numPr>
      </w:pPr>
      <w:r>
        <w:t>Training new and existing staff on an ongoing basis to enhance skills and knowledge and to reduce exposure to risks, as follows:</w:t>
      </w:r>
    </w:p>
    <w:p w14:paraId="62B813F5" w14:textId="77777777" w:rsidR="00670142" w:rsidRDefault="00670142" w:rsidP="00670142">
      <w:pPr>
        <w:pStyle w:val="ListParagraph"/>
        <w:numPr>
          <w:ilvl w:val="1"/>
          <w:numId w:val="13"/>
        </w:numPr>
      </w:pPr>
      <w:r>
        <w:t>the school’s policies and procedures</w:t>
      </w:r>
    </w:p>
    <w:p w14:paraId="4AE279DE" w14:textId="0A66F87A" w:rsidR="00670142" w:rsidRDefault="00670142" w:rsidP="00670142">
      <w:pPr>
        <w:pStyle w:val="ListParagraph"/>
        <w:numPr>
          <w:ilvl w:val="1"/>
          <w:numId w:val="13"/>
        </w:numPr>
      </w:pPr>
      <w:r>
        <w:t xml:space="preserve">identifying, assessing and minimising risks to </w:t>
      </w:r>
      <w:r w:rsidR="00A138E9">
        <w:t>students.</w:t>
      </w:r>
    </w:p>
    <w:p w14:paraId="6D6A07A5" w14:textId="77777777" w:rsidR="00670142" w:rsidRDefault="00670142" w:rsidP="00670142">
      <w:pPr>
        <w:pStyle w:val="ListParagraph"/>
        <w:numPr>
          <w:ilvl w:val="1"/>
          <w:numId w:val="13"/>
        </w:numPr>
      </w:pPr>
      <w:r>
        <w:t>handling a disclosure or suspicion of harm to a child.</w:t>
      </w:r>
    </w:p>
    <w:p w14:paraId="17B44885" w14:textId="77777777" w:rsidR="00670142" w:rsidRDefault="00670142" w:rsidP="00670142">
      <w:pPr>
        <w:pStyle w:val="ListParagraph"/>
        <w:numPr>
          <w:ilvl w:val="0"/>
          <w:numId w:val="12"/>
        </w:numPr>
      </w:pPr>
      <w:r>
        <w:t>Keeping a record of the training provided to employees.</w:t>
      </w:r>
    </w:p>
    <w:p w14:paraId="7A4EC84A" w14:textId="722EEED1" w:rsidR="00670142" w:rsidRDefault="00670142" w:rsidP="00670142">
      <w:pPr>
        <w:pStyle w:val="ListParagraph"/>
        <w:numPr>
          <w:ilvl w:val="0"/>
          <w:numId w:val="12"/>
        </w:numPr>
      </w:pPr>
      <w:r>
        <w:t>Exit interviews to assist the school to identify broader issues of concern that may impact on the safety and well</w:t>
      </w:r>
      <w:r w:rsidR="00855BF7">
        <w:t>be</w:t>
      </w:r>
      <w:r>
        <w:t xml:space="preserve">ing of </w:t>
      </w:r>
      <w:r w:rsidR="00A138E9">
        <w:t>students</w:t>
      </w:r>
      <w:r>
        <w:t xml:space="preserve"> at the school.</w:t>
      </w:r>
    </w:p>
    <w:p w14:paraId="3B66C501" w14:textId="6B3FDEAB" w:rsidR="00670142" w:rsidRPr="0096625C" w:rsidRDefault="00670142" w:rsidP="00670142">
      <w:r>
        <w:t>This com</w:t>
      </w:r>
      <w:r w:rsidR="00656409">
        <w:t xml:space="preserve">mitment is evidence of </w:t>
      </w:r>
      <w:r w:rsidR="002B2530">
        <w:t>Blackall Range Independent School</w:t>
      </w:r>
      <w:r>
        <w:t xml:space="preserve"> fulfilment of the requirements of </w:t>
      </w:r>
      <w:r w:rsidR="00A138E9">
        <w:t>S</w:t>
      </w:r>
      <w:r>
        <w:t xml:space="preserve">ection 3(1)(c) of the Regulation. </w:t>
      </w:r>
    </w:p>
    <w:p w14:paraId="70A09698" w14:textId="77777777" w:rsidR="00670142" w:rsidRDefault="00670142" w:rsidP="00670142">
      <w:pPr>
        <w:pStyle w:val="Heading3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0" w:after="120" w:line="276" w:lineRule="auto"/>
        <w:ind w:right="0"/>
        <w:contextualSpacing/>
        <w:jc w:val="both"/>
      </w:pPr>
      <w:r>
        <w:t>Handling Disclosures or Suspicions of Harm</w:t>
      </w:r>
    </w:p>
    <w:p w14:paraId="5BBE4040" w14:textId="7E784FCD" w:rsidR="00670142" w:rsidRDefault="00670142" w:rsidP="00670142">
      <w:r>
        <w:t xml:space="preserve">Any of the types of concerns or reports below should be reported and managed under the </w:t>
      </w:r>
      <w:r w:rsidR="00C5669E">
        <w:rPr>
          <w:rFonts w:eastAsia="Calibri"/>
        </w:rPr>
        <w:t>Blackall Range Independent School</w:t>
      </w:r>
      <w:r w:rsidR="00375956">
        <w:rPr>
          <w:rFonts w:eastAsia="Calibri"/>
        </w:rPr>
        <w:t xml:space="preserve"> </w:t>
      </w:r>
      <w:r>
        <w:t>Child Protection Policy and the Child Protection Procedure, as follows:</w:t>
      </w:r>
    </w:p>
    <w:p w14:paraId="2CB3BAFB" w14:textId="77777777" w:rsidR="00670142" w:rsidRDefault="00670142" w:rsidP="00670142">
      <w:pPr>
        <w:pStyle w:val="ListParagraph"/>
        <w:numPr>
          <w:ilvl w:val="0"/>
          <w:numId w:val="10"/>
        </w:numPr>
      </w:pPr>
      <w:r>
        <w:t>all staff with concerns about sexual abuse or likely sexual abuse</w:t>
      </w:r>
    </w:p>
    <w:p w14:paraId="0618FFF6" w14:textId="77777777" w:rsidR="00670142" w:rsidRDefault="00670142" w:rsidP="00670142">
      <w:pPr>
        <w:pStyle w:val="ListParagraph"/>
        <w:numPr>
          <w:ilvl w:val="0"/>
          <w:numId w:val="10"/>
        </w:numPr>
      </w:pPr>
      <w:r>
        <w:t>teachers with concerns of sexual or physical abuse</w:t>
      </w:r>
    </w:p>
    <w:p w14:paraId="08202C81" w14:textId="77777777" w:rsidR="00670142" w:rsidRDefault="00670142" w:rsidP="00670142">
      <w:pPr>
        <w:pStyle w:val="ListParagraph"/>
        <w:numPr>
          <w:ilvl w:val="0"/>
          <w:numId w:val="10"/>
        </w:numPr>
      </w:pPr>
      <w:r>
        <w:t>all staff who have received a report of inappropriate behaviour by an</w:t>
      </w:r>
      <w:r w:rsidR="00855BF7">
        <w:t>o</w:t>
      </w:r>
      <w:r>
        <w:t>ther staff member.</w:t>
      </w:r>
    </w:p>
    <w:p w14:paraId="54E817E1" w14:textId="4F1385BA" w:rsidR="00670142" w:rsidRPr="000F2D55" w:rsidRDefault="00670142" w:rsidP="00670142">
      <w:r w:rsidRPr="000F2D55">
        <w:t xml:space="preserve">To report any type of harm, all staff members should use the Report of Suspected Harm or Sexual Abuse Form in Appendix </w:t>
      </w:r>
      <w:r w:rsidR="00036CD1">
        <w:t>1</w:t>
      </w:r>
      <w:r w:rsidRPr="000F2D55">
        <w:t xml:space="preserve"> of this </w:t>
      </w:r>
      <w:r w:rsidR="00CD0DA4">
        <w:t>document</w:t>
      </w:r>
      <w:r w:rsidRPr="000F2D55">
        <w:t xml:space="preserve">. </w:t>
      </w:r>
    </w:p>
    <w:p w14:paraId="66E8F724" w14:textId="2A06BE90" w:rsidR="00670142" w:rsidRDefault="00670142" w:rsidP="00670142">
      <w:r w:rsidRPr="000F2D55">
        <w:t xml:space="preserve">Furthermore, and in accordance with section 76 of the </w:t>
      </w:r>
      <w:r w:rsidRPr="000F2D55">
        <w:rPr>
          <w:i/>
        </w:rPr>
        <w:t>Education (Queensland College of Teachers) Act</w:t>
      </w:r>
      <w:r w:rsidRPr="000F2D55">
        <w:t xml:space="preserve"> </w:t>
      </w:r>
      <w:r w:rsidR="00656409">
        <w:t xml:space="preserve">2005, the Principal of </w:t>
      </w:r>
      <w:r w:rsidR="002B2530">
        <w:t>Blackall Range Independent School</w:t>
      </w:r>
      <w:r>
        <w:t xml:space="preserve"> will report to the Queensland College of Teachers any investigations into allegations of harm caused, or likely to be caused, to a </w:t>
      </w:r>
      <w:r w:rsidR="000D11B2">
        <w:t>student</w:t>
      </w:r>
      <w:r>
        <w:t xml:space="preserve"> because of the conduct of a relevant teacher at the school. </w:t>
      </w:r>
    </w:p>
    <w:p w14:paraId="125E0935" w14:textId="4CB96204" w:rsidR="00670142" w:rsidRDefault="00670142" w:rsidP="00670142">
      <w:r>
        <w:t>This com</w:t>
      </w:r>
      <w:r w:rsidR="00656409">
        <w:t xml:space="preserve">mitment is evidence of </w:t>
      </w:r>
      <w:r w:rsidR="002B2530">
        <w:t>Blackall Range Independent School</w:t>
      </w:r>
      <w:r w:rsidR="00F62C1F">
        <w:t>s</w:t>
      </w:r>
      <w:r>
        <w:t xml:space="preserve"> fulfilment of the requirements of </w:t>
      </w:r>
      <w:r w:rsidR="000D11B2">
        <w:t>S</w:t>
      </w:r>
      <w:r>
        <w:t xml:space="preserve">ection 3(1)(d) of the Regulation. </w:t>
      </w:r>
    </w:p>
    <w:p w14:paraId="3C93E3A9" w14:textId="77777777" w:rsidR="00670142" w:rsidRDefault="00670142" w:rsidP="00670142">
      <w:pPr>
        <w:pStyle w:val="Heading3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0" w:after="120" w:line="276" w:lineRule="auto"/>
        <w:ind w:right="0"/>
        <w:contextualSpacing/>
        <w:jc w:val="both"/>
      </w:pPr>
      <w:r>
        <w:t>Managing Breaches of this Child Risk Management Strategy</w:t>
      </w:r>
      <w:bookmarkStart w:id="1" w:name="_GoBack"/>
      <w:bookmarkEnd w:id="1"/>
    </w:p>
    <w:p w14:paraId="1091A716" w14:textId="0AB51205" w:rsidR="00670142" w:rsidRDefault="002B2530" w:rsidP="00670142">
      <w:r>
        <w:t>Blackall Range Independent School</w:t>
      </w:r>
      <w:r w:rsidR="00670142">
        <w:t xml:space="preserve"> is committed to appropriately managing breaches of this Child Risk Management Strategy in accordance with its other relevant policies as appropriate in the circumstances, such as its Child Protection Policy, </w:t>
      </w:r>
      <w:r w:rsidR="00F62C1F">
        <w:t>Staff</w:t>
      </w:r>
      <w:r w:rsidR="00670142">
        <w:t xml:space="preserve"> Code of Conduct, </w:t>
      </w:r>
      <w:r w:rsidR="00F62C1F">
        <w:t>Staff Grievance</w:t>
      </w:r>
      <w:r w:rsidR="00651AFB">
        <w:t xml:space="preserve"> Policy</w:t>
      </w:r>
      <w:r w:rsidR="00670142">
        <w:t xml:space="preserve">, and this is evidence of fulfilment of the requirements of </w:t>
      </w:r>
      <w:r w:rsidR="00985B4A">
        <w:t>S</w:t>
      </w:r>
      <w:r w:rsidR="00670142">
        <w:t>3(1)(e) of the Regulation.</w:t>
      </w:r>
    </w:p>
    <w:p w14:paraId="3EC39E8E" w14:textId="77777777" w:rsidR="00670142" w:rsidRPr="00DC3B77" w:rsidRDefault="00670142" w:rsidP="00670142">
      <w:pPr>
        <w:pStyle w:val="Heading3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0" w:after="120" w:line="276" w:lineRule="auto"/>
        <w:ind w:right="0"/>
        <w:contextualSpacing/>
        <w:jc w:val="both"/>
      </w:pPr>
      <w:r>
        <w:t xml:space="preserve">Implementing and Reviewing the Child Risk Management Strategy </w:t>
      </w:r>
    </w:p>
    <w:p w14:paraId="71A683D3" w14:textId="54D0A9A6" w:rsidR="00670142" w:rsidRDefault="00670142" w:rsidP="00670142">
      <w:r>
        <w:t xml:space="preserve">This Strategy in its entirety and its related policies and procedures are evidence of fulfilment of the requirements of </w:t>
      </w:r>
      <w:r w:rsidR="00985B4A">
        <w:t>S</w:t>
      </w:r>
      <w:r>
        <w:t>ection 3(1)(f)(</w:t>
      </w:r>
      <w:proofErr w:type="spellStart"/>
      <w:r>
        <w:t>i</w:t>
      </w:r>
      <w:proofErr w:type="spellEnd"/>
      <w:r>
        <w:t>) of the Regulations relating to implementation.</w:t>
      </w:r>
    </w:p>
    <w:p w14:paraId="1C1C387B" w14:textId="70B04CDE" w:rsidR="00670142" w:rsidRDefault="00670142" w:rsidP="00670142">
      <w:r>
        <w:t>The introduction to this Child Risk Management Strategy and the “Compliance and Monitorin</w:t>
      </w:r>
      <w:r w:rsidR="00656409">
        <w:t xml:space="preserve">g” section below state </w:t>
      </w:r>
      <w:r w:rsidR="002B2530">
        <w:t>Blackall Range Independent School</w:t>
      </w:r>
      <w:r>
        <w:t xml:space="preserve"> commitment to reviewing the Strategy annually and are evidence of fulfilment of the requirements of </w:t>
      </w:r>
      <w:r w:rsidR="00985B4A">
        <w:t>S</w:t>
      </w:r>
      <w:r>
        <w:t>3(1)(f)(</w:t>
      </w:r>
      <w:proofErr w:type="spellStart"/>
      <w:r>
        <w:t>i</w:t>
      </w:r>
      <w:proofErr w:type="spellEnd"/>
      <w:r>
        <w:t xml:space="preserve">) of the Regulation relating to review. </w:t>
      </w:r>
    </w:p>
    <w:p w14:paraId="1C31BCB9" w14:textId="77777777" w:rsidR="00680B73" w:rsidRPr="00680B73" w:rsidRDefault="00670142" w:rsidP="00640667">
      <w:pPr>
        <w:pStyle w:val="Heading3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0" w:after="120" w:line="276" w:lineRule="auto"/>
        <w:ind w:right="0"/>
        <w:contextualSpacing/>
        <w:jc w:val="both"/>
        <w:rPr>
          <w:b w:val="0"/>
        </w:rPr>
      </w:pPr>
      <w:r>
        <w:lastRenderedPageBreak/>
        <w:t xml:space="preserve">Blue Card Policies and Procedures </w:t>
      </w:r>
    </w:p>
    <w:p w14:paraId="44C8BEBD" w14:textId="790E054B" w:rsidR="00670142" w:rsidRPr="00680B73" w:rsidRDefault="002B2530" w:rsidP="00680B73">
      <w:pPr>
        <w:pStyle w:val="Heading3"/>
        <w:keepNext/>
        <w:keepLines/>
        <w:autoSpaceDE w:val="0"/>
        <w:autoSpaceDN w:val="0"/>
        <w:adjustRightInd w:val="0"/>
        <w:spacing w:before="0" w:after="120" w:line="276" w:lineRule="auto"/>
        <w:ind w:right="0"/>
        <w:contextualSpacing/>
        <w:jc w:val="both"/>
        <w:rPr>
          <w:b w:val="0"/>
        </w:rPr>
      </w:pPr>
      <w:r w:rsidRPr="00680B73">
        <w:rPr>
          <w:b w:val="0"/>
        </w:rPr>
        <w:t>Blackall Range Independent School</w:t>
      </w:r>
      <w:r w:rsidR="00680B73" w:rsidRPr="00680B73">
        <w:rPr>
          <w:b w:val="0"/>
        </w:rPr>
        <w:t>’s</w:t>
      </w:r>
      <w:r w:rsidR="00670142" w:rsidRPr="00680B73">
        <w:rPr>
          <w:b w:val="0"/>
        </w:rPr>
        <w:t xml:space="preserve"> Blue Card Policy and Register are evidence of fulfilment of the requirements of </w:t>
      </w:r>
      <w:r w:rsidR="00680B73">
        <w:rPr>
          <w:b w:val="0"/>
        </w:rPr>
        <w:t>S</w:t>
      </w:r>
      <w:r w:rsidR="00670142" w:rsidRPr="00680B73">
        <w:rPr>
          <w:b w:val="0"/>
        </w:rPr>
        <w:t>3(1)(f)(ii) of the Regulation.</w:t>
      </w:r>
    </w:p>
    <w:p w14:paraId="37B7D40F" w14:textId="77777777" w:rsidR="00265579" w:rsidRPr="00265579" w:rsidRDefault="00265579" w:rsidP="00265579">
      <w:pPr>
        <w:rPr>
          <w:rFonts w:asciiTheme="minorHAnsi" w:hAnsiTheme="minorHAnsi"/>
        </w:rPr>
      </w:pPr>
      <w:r w:rsidRPr="00265579">
        <w:rPr>
          <w:rFonts w:asciiTheme="minorHAnsi" w:hAnsiTheme="minorHAnsi"/>
          <w:b/>
        </w:rPr>
        <w:t xml:space="preserve">7. </w:t>
      </w:r>
      <w:r w:rsidR="00670142" w:rsidRPr="00265579">
        <w:rPr>
          <w:rFonts w:asciiTheme="minorHAnsi" w:hAnsiTheme="minorHAnsi"/>
          <w:b/>
        </w:rPr>
        <w:t>High Risk Management</w:t>
      </w:r>
      <w:r w:rsidR="00670142" w:rsidRPr="00265579">
        <w:rPr>
          <w:rFonts w:asciiTheme="minorHAnsi" w:hAnsiTheme="minorHAnsi"/>
        </w:rPr>
        <w:t xml:space="preserve"> </w:t>
      </w:r>
    </w:p>
    <w:p w14:paraId="6E8DD032" w14:textId="060E49D4" w:rsidR="00670142" w:rsidRDefault="002B2530" w:rsidP="00265579">
      <w:r>
        <w:t>Blackall Range Independent School</w:t>
      </w:r>
      <w:r w:rsidR="00670142">
        <w:t xml:space="preserve"> is committed to identifying risks, assessing risks, eliminating and minimising risks</w:t>
      </w:r>
      <w:r w:rsidR="008B0302">
        <w:t>,</w:t>
      </w:r>
      <w:r w:rsidR="00670142">
        <w:t xml:space="preserve"> and the monitoring of risk to the safety of </w:t>
      </w:r>
      <w:r w:rsidR="00265579">
        <w:t>students</w:t>
      </w:r>
      <w:r w:rsidR="00656409">
        <w:t xml:space="preserve"> on an ongoing basis. </w:t>
      </w:r>
      <w:r>
        <w:t>Blackall Range Independent School</w:t>
      </w:r>
      <w:r w:rsidR="00670142">
        <w:t xml:space="preserve"> will utili</w:t>
      </w:r>
      <w:r w:rsidR="00265579">
        <w:t>s</w:t>
      </w:r>
      <w:r w:rsidR="00670142">
        <w:t xml:space="preserve">e various risk management tools to assist it in this process and will keep appropriate records of decisions made and actions taken in relation to risks to </w:t>
      </w:r>
      <w:r w:rsidR="00265579">
        <w:t>students</w:t>
      </w:r>
      <w:r w:rsidR="00670142">
        <w:t>.</w:t>
      </w:r>
    </w:p>
    <w:p w14:paraId="5179005B" w14:textId="7C584DE2" w:rsidR="00670142" w:rsidRDefault="00670142" w:rsidP="00670142">
      <w:r>
        <w:t>This com</w:t>
      </w:r>
      <w:r w:rsidR="00656409">
        <w:t xml:space="preserve">mitment is evidence of </w:t>
      </w:r>
      <w:r w:rsidR="002B2530">
        <w:t>Blackall Range Independent School</w:t>
      </w:r>
      <w:r w:rsidR="00265579">
        <w:t>’s</w:t>
      </w:r>
      <w:r>
        <w:t xml:space="preserve"> fulfilment of the requirements of </w:t>
      </w:r>
      <w:r w:rsidR="00265579">
        <w:t>the Regulations</w:t>
      </w:r>
      <w:r>
        <w:t xml:space="preserve"> </w:t>
      </w:r>
      <w:r w:rsidR="00985B4A">
        <w:t>S</w:t>
      </w:r>
      <w:r>
        <w:t>3(1)(g)</w:t>
      </w:r>
      <w:r w:rsidR="00265579">
        <w:t>.</w:t>
      </w:r>
      <w:r>
        <w:t xml:space="preserve"> </w:t>
      </w:r>
    </w:p>
    <w:p w14:paraId="2A0F7602" w14:textId="0CEB8408" w:rsidR="00670142" w:rsidRDefault="00F816D9" w:rsidP="00F816D9">
      <w:pPr>
        <w:pStyle w:val="Heading3"/>
        <w:keepNext/>
        <w:keepLines/>
        <w:autoSpaceDE w:val="0"/>
        <w:autoSpaceDN w:val="0"/>
        <w:adjustRightInd w:val="0"/>
        <w:spacing w:before="0" w:after="120" w:line="276" w:lineRule="auto"/>
        <w:ind w:right="0"/>
        <w:contextualSpacing/>
        <w:jc w:val="both"/>
      </w:pPr>
      <w:r w:rsidRPr="00F816D9">
        <w:rPr>
          <w:bCs w:val="0"/>
        </w:rPr>
        <w:t>8</w:t>
      </w:r>
      <w:r w:rsidRPr="00F816D9">
        <w:rPr>
          <w:b w:val="0"/>
          <w:bCs w:val="0"/>
        </w:rPr>
        <w:t>.</w:t>
      </w:r>
      <w:r>
        <w:t xml:space="preserve"> </w:t>
      </w:r>
      <w:r w:rsidR="00670142">
        <w:t>Strategies of Communication and Support</w:t>
      </w:r>
    </w:p>
    <w:p w14:paraId="2E2EE120" w14:textId="5811A332" w:rsidR="00670142" w:rsidRDefault="002B2530" w:rsidP="00670142">
      <w:r>
        <w:t>Blackall Range Independent School</w:t>
      </w:r>
      <w:r w:rsidR="00670142">
        <w:t xml:space="preserve"> commitment to making this Child Risk Management Strategy available to students, parents and employees via </w:t>
      </w:r>
      <w:r w:rsidR="00092D40">
        <w:t xml:space="preserve">the school website, enrolment and staff induction packages </w:t>
      </w:r>
      <w:r w:rsidR="00670142">
        <w:t xml:space="preserve">is evidence of fulfilment of the requirements of </w:t>
      </w:r>
      <w:r w:rsidR="00F816D9">
        <w:t>S</w:t>
      </w:r>
      <w:r w:rsidR="00670142">
        <w:t>3(1)(h)(</w:t>
      </w:r>
      <w:proofErr w:type="spellStart"/>
      <w:r w:rsidR="00670142">
        <w:t>i</w:t>
      </w:r>
      <w:proofErr w:type="spellEnd"/>
      <w:r w:rsidR="00670142">
        <w:t>) of the Regulation.</w:t>
      </w:r>
    </w:p>
    <w:p w14:paraId="577F5D85" w14:textId="7AF7D80C" w:rsidR="00670142" w:rsidRDefault="002B2530" w:rsidP="00670142">
      <w:r>
        <w:t>Blackall Range Independent School</w:t>
      </w:r>
      <w:r w:rsidR="00670142">
        <w:t xml:space="preserve"> is committed to training employees in relation to risks to </w:t>
      </w:r>
      <w:r w:rsidR="00F816D9">
        <w:t xml:space="preserve">students </w:t>
      </w:r>
      <w:r w:rsidR="00670142">
        <w:t>and will conduct this training regularly via annual formal training events</w:t>
      </w:r>
      <w:r w:rsidR="00092D40">
        <w:t xml:space="preserve"> held during the first pupil free days at the beginning of the school year</w:t>
      </w:r>
      <w:r w:rsidR="00670142">
        <w:t xml:space="preserve">, and this is evidence of fulfilment of the requirements of </w:t>
      </w:r>
      <w:r w:rsidR="00F816D9">
        <w:t>S</w:t>
      </w:r>
      <w:r w:rsidR="00670142">
        <w:t>3(1)(h)(ii) of the Regulation.</w:t>
      </w:r>
    </w:p>
    <w:p w14:paraId="4C338970" w14:textId="77777777" w:rsidR="00670142" w:rsidRPr="009E6DA6" w:rsidRDefault="00670142" w:rsidP="00670142">
      <w:pPr>
        <w:pStyle w:val="Heading2"/>
      </w:pPr>
      <w:r w:rsidRPr="009E6DA6">
        <w:t xml:space="preserve">Responsibilities </w:t>
      </w:r>
    </w:p>
    <w:p w14:paraId="702C6A85" w14:textId="0CA1C416" w:rsidR="00670142" w:rsidRDefault="002B2530" w:rsidP="00670142">
      <w:r>
        <w:t>Blackall Range Independent School</w:t>
      </w:r>
      <w:r w:rsidR="00670142">
        <w:t xml:space="preserve"> is responsible for developing and implementing this Child Risk Management Strategy and related policies and procedures to ensure it fulfils its obligations. </w:t>
      </w:r>
    </w:p>
    <w:p w14:paraId="72FF728A" w14:textId="656549EB" w:rsidR="00670142" w:rsidRDefault="00656409" w:rsidP="00670142">
      <w:r>
        <w:t xml:space="preserve">All employees at </w:t>
      </w:r>
      <w:r w:rsidR="0019077F">
        <w:rPr>
          <w:rFonts w:eastAsia="Calibri"/>
        </w:rPr>
        <w:t xml:space="preserve">Blackall Range Independent School </w:t>
      </w:r>
      <w:r w:rsidR="00670142">
        <w:t xml:space="preserve">are responsible for acting in compliance with this Child Risk Management Strategy and related policies and procedures. </w:t>
      </w:r>
    </w:p>
    <w:p w14:paraId="4CDA0CA5" w14:textId="77777777" w:rsidR="00670142" w:rsidRPr="009E6DA6" w:rsidRDefault="00670142" w:rsidP="00670142">
      <w:pPr>
        <w:pStyle w:val="Heading2"/>
      </w:pPr>
      <w:r w:rsidRPr="009E6DA6">
        <w:t xml:space="preserve">Compliance and Monitoring </w:t>
      </w:r>
    </w:p>
    <w:p w14:paraId="64240129" w14:textId="3BAAEBB3" w:rsidR="00670142" w:rsidRDefault="002B2530" w:rsidP="00670142">
      <w:r>
        <w:t>Blackall Range Independent School</w:t>
      </w:r>
      <w:r w:rsidR="00670142">
        <w:t xml:space="preserve"> is committed to the annual review of this Strategy.</w:t>
      </w:r>
      <w:r w:rsidR="00656409">
        <w:t xml:space="preserve"> </w:t>
      </w:r>
      <w:r>
        <w:t>Blackall Range Independent School</w:t>
      </w:r>
      <w:r w:rsidR="00670142">
        <w:t xml:space="preserve"> will also record, monitor and report to </w:t>
      </w:r>
      <w:r w:rsidR="0019077F">
        <w:t xml:space="preserve">the </w:t>
      </w:r>
      <w:r w:rsidR="004D0070">
        <w:t>Blackall Range Independent School Executive Committee</w:t>
      </w:r>
      <w:r w:rsidR="00651AFB">
        <w:t xml:space="preserve"> </w:t>
      </w:r>
      <w:r w:rsidR="00670142">
        <w:t xml:space="preserve">regarding any breaches of the Strategy. </w:t>
      </w:r>
    </w:p>
    <w:p w14:paraId="544D7F53" w14:textId="03FAD53C" w:rsidR="00670142" w:rsidRPr="009E6DA6" w:rsidRDefault="00656409" w:rsidP="00670142">
      <w:r>
        <w:t xml:space="preserve">In addition, </w:t>
      </w:r>
      <w:r w:rsidR="002B2530">
        <w:t>Blackall Range Independent School</w:t>
      </w:r>
      <w:r w:rsidR="00670142">
        <w:t xml:space="preserve"> is committed to other various compliance and monitoring arrangements made under relevant policies and procedures. </w:t>
      </w:r>
    </w:p>
    <w:p w14:paraId="3C1A6F8A" w14:textId="77777777" w:rsidR="00670142" w:rsidRPr="009E6DA6" w:rsidRDefault="00670142" w:rsidP="00670142">
      <w:pPr>
        <w:pStyle w:val="Heading2"/>
      </w:pPr>
      <w:r>
        <w:t>Related Documents</w:t>
      </w:r>
    </w:p>
    <w:p w14:paraId="5D35D98C" w14:textId="6445BB0A" w:rsidR="00670142" w:rsidRPr="00950FBC" w:rsidRDefault="002B2530" w:rsidP="00670142">
      <w:pPr>
        <w:pStyle w:val="ListParagraph"/>
        <w:numPr>
          <w:ilvl w:val="0"/>
          <w:numId w:val="16"/>
        </w:numPr>
      </w:pPr>
      <w:r>
        <w:t>Blackall Range Independent School</w:t>
      </w:r>
      <w:r w:rsidR="00670142">
        <w:t xml:space="preserve"> Child Protection Policy</w:t>
      </w:r>
      <w:r w:rsidR="0019077F">
        <w:t xml:space="preserve"> and Procedures</w:t>
      </w:r>
    </w:p>
    <w:p w14:paraId="75E7B695" w14:textId="1953C550" w:rsidR="00670142" w:rsidRDefault="002B2530" w:rsidP="00670142">
      <w:pPr>
        <w:pStyle w:val="ListParagraph"/>
        <w:numPr>
          <w:ilvl w:val="0"/>
          <w:numId w:val="16"/>
        </w:numPr>
      </w:pPr>
      <w:r>
        <w:t>Blackall Range Independent School</w:t>
      </w:r>
      <w:r w:rsidR="00670142">
        <w:t xml:space="preserve"> </w:t>
      </w:r>
      <w:r w:rsidR="0019077F">
        <w:t>Staff Grievance and Procedures</w:t>
      </w:r>
    </w:p>
    <w:p w14:paraId="55547374" w14:textId="3DC55C37" w:rsidR="00670142" w:rsidRPr="002A5C74" w:rsidRDefault="002B2530" w:rsidP="00670142">
      <w:pPr>
        <w:pStyle w:val="ListParagraph"/>
        <w:numPr>
          <w:ilvl w:val="0"/>
          <w:numId w:val="16"/>
        </w:numPr>
      </w:pPr>
      <w:r>
        <w:t>Blackall Range Independent School</w:t>
      </w:r>
      <w:r w:rsidR="00670142">
        <w:t xml:space="preserve"> Blue Card Register</w:t>
      </w:r>
    </w:p>
    <w:p w14:paraId="23DE16C3" w14:textId="576F6EC3" w:rsidR="00670142" w:rsidRPr="00640667" w:rsidRDefault="002B2530" w:rsidP="00670142">
      <w:pPr>
        <w:pStyle w:val="ListParagraph"/>
        <w:numPr>
          <w:ilvl w:val="0"/>
          <w:numId w:val="16"/>
        </w:numPr>
        <w:rPr>
          <w:color w:val="0070C0"/>
        </w:rPr>
      </w:pPr>
      <w:r w:rsidRPr="003347D7">
        <w:t>Blackall Range Independent School</w:t>
      </w:r>
      <w:r w:rsidR="00670142" w:rsidRPr="003347D7">
        <w:t xml:space="preserve"> Risk Management Framework</w:t>
      </w:r>
    </w:p>
    <w:p w14:paraId="12CA0648" w14:textId="77777777" w:rsidR="00F02DEB" w:rsidRDefault="002B2530" w:rsidP="00640667">
      <w:pPr>
        <w:pStyle w:val="ListParagraph"/>
        <w:numPr>
          <w:ilvl w:val="0"/>
          <w:numId w:val="16"/>
        </w:numPr>
      </w:pPr>
      <w:r>
        <w:t>Blackall Range Independent School</w:t>
      </w:r>
      <w:r w:rsidR="00670142">
        <w:t xml:space="preserve"> </w:t>
      </w:r>
      <w:r w:rsidR="0019077F">
        <w:t>Complaints Policy and Procedures (Parents and Students)</w:t>
      </w:r>
    </w:p>
    <w:p w14:paraId="10A553A1" w14:textId="136A26A1" w:rsidR="00F02DEB" w:rsidRDefault="002B2530" w:rsidP="00F02DEB">
      <w:pPr>
        <w:pStyle w:val="ListParagraph"/>
        <w:numPr>
          <w:ilvl w:val="0"/>
          <w:numId w:val="16"/>
        </w:numPr>
      </w:pPr>
      <w:r>
        <w:t>Blackall Range Independent School</w:t>
      </w:r>
      <w:r w:rsidR="00670142">
        <w:t xml:space="preserve"> </w:t>
      </w:r>
      <w:r w:rsidR="00F816D9">
        <w:t xml:space="preserve">Staff </w:t>
      </w:r>
      <w:r w:rsidR="00670142">
        <w:t>Code of Conduct</w:t>
      </w:r>
    </w:p>
    <w:p w14:paraId="1C36E622" w14:textId="77777777" w:rsidR="00F02DEB" w:rsidRDefault="002B2530" w:rsidP="00F02DEB">
      <w:pPr>
        <w:pStyle w:val="ListParagraph"/>
        <w:numPr>
          <w:ilvl w:val="0"/>
          <w:numId w:val="16"/>
        </w:numPr>
      </w:pPr>
      <w:r>
        <w:t>Blackall Range Independent School</w:t>
      </w:r>
      <w:r w:rsidR="00670142">
        <w:t xml:space="preserve"> Recruitment Policy</w:t>
      </w:r>
    </w:p>
    <w:p w14:paraId="47415ED3" w14:textId="77777777" w:rsidR="00F02DEB" w:rsidRDefault="002B2530" w:rsidP="00F02DEB">
      <w:pPr>
        <w:pStyle w:val="ListParagraph"/>
        <w:numPr>
          <w:ilvl w:val="0"/>
          <w:numId w:val="16"/>
        </w:numPr>
      </w:pPr>
      <w:r>
        <w:t>Blackall Range Independent School</w:t>
      </w:r>
      <w:r w:rsidR="00670142">
        <w:t xml:space="preserve"> </w:t>
      </w:r>
      <w:r w:rsidR="001B7AF5">
        <w:t xml:space="preserve">Continuing Professional </w:t>
      </w:r>
      <w:r w:rsidR="00670142">
        <w:t>Policy</w:t>
      </w:r>
    </w:p>
    <w:p w14:paraId="39CB3AB0" w14:textId="6FFB9427" w:rsidR="00670142" w:rsidRDefault="002B2530" w:rsidP="00670142">
      <w:pPr>
        <w:pStyle w:val="ListParagraph"/>
        <w:numPr>
          <w:ilvl w:val="0"/>
          <w:numId w:val="16"/>
        </w:numPr>
      </w:pPr>
      <w:r>
        <w:t>Blackall Range Independent School</w:t>
      </w:r>
      <w:r w:rsidR="00670142">
        <w:t xml:space="preserve"> Performance Management Syste</w:t>
      </w:r>
      <w:r w:rsidR="00036CD1">
        <w:t>m</w:t>
      </w:r>
    </w:p>
    <w:p w14:paraId="711DB92A" w14:textId="77777777" w:rsidR="00036CD1" w:rsidRDefault="00036CD1" w:rsidP="00036CD1">
      <w:pPr>
        <w:pStyle w:val="Heading2"/>
      </w:pPr>
      <w:r>
        <w:t>Helpful Links</w:t>
      </w:r>
    </w:p>
    <w:p w14:paraId="1C557273" w14:textId="77777777" w:rsidR="00036CD1" w:rsidRDefault="00036CD1" w:rsidP="00036CD1">
      <w:pPr>
        <w:pStyle w:val="ListParagraph"/>
        <w:numPr>
          <w:ilvl w:val="0"/>
          <w:numId w:val="20"/>
        </w:numPr>
      </w:pPr>
      <w:r>
        <w:lastRenderedPageBreak/>
        <w:t xml:space="preserve">Independent Schools </w:t>
      </w:r>
      <w:r>
        <w:rPr>
          <w:rFonts w:asciiTheme="majorHAnsi" w:hAnsiTheme="majorHAnsi" w:cstheme="majorHAnsi"/>
        </w:rPr>
        <w:t xml:space="preserve">Queensland’s </w:t>
      </w:r>
      <w:hyperlink r:id="rId21" w:history="1">
        <w:r>
          <w:rPr>
            <w:rStyle w:val="Hyperlink"/>
            <w:rFonts w:asciiTheme="majorHAnsi" w:hAnsiTheme="majorHAnsi" w:cstheme="majorHAnsi"/>
            <w:b/>
          </w:rPr>
          <w:t>Child Protection Decision Support Trees</w:t>
        </w:r>
      </w:hyperlink>
      <w:r>
        <w:t xml:space="preserve"> </w:t>
      </w:r>
    </w:p>
    <w:p w14:paraId="151478BA" w14:textId="77777777" w:rsidR="00036CD1" w:rsidRDefault="00036CD1" w:rsidP="00036CD1">
      <w:pPr>
        <w:pStyle w:val="ListParagraph"/>
        <w:numPr>
          <w:ilvl w:val="0"/>
          <w:numId w:val="20"/>
        </w:numPr>
      </w:pPr>
      <w:r>
        <w:t>Department of Communities, Child Safety and Disability Services’</w:t>
      </w:r>
      <w:r>
        <w:rPr>
          <w:color w:val="0070C0"/>
        </w:rPr>
        <w:t xml:space="preserve"> </w:t>
      </w:r>
      <w:hyperlink r:id="rId22" w:history="1">
        <w:r>
          <w:rPr>
            <w:rStyle w:val="Hyperlink"/>
            <w:rFonts w:asciiTheme="majorHAnsi" w:hAnsiTheme="majorHAnsi" w:cstheme="majorHAnsi"/>
            <w:b/>
          </w:rPr>
          <w:t>Child Protection Guide</w:t>
        </w:r>
      </w:hyperlink>
      <w:r>
        <w:t xml:space="preserve"> resource</w:t>
      </w:r>
    </w:p>
    <w:p w14:paraId="326A9433" w14:textId="77777777" w:rsidR="00670142" w:rsidRDefault="00670142" w:rsidP="00670142">
      <w:pPr>
        <w:pStyle w:val="Heading2"/>
      </w:pPr>
      <w:r>
        <w:t xml:space="preserve">Appendices </w:t>
      </w:r>
    </w:p>
    <w:p w14:paraId="2E01D883" w14:textId="26EC20E8" w:rsidR="00670142" w:rsidRDefault="00670142" w:rsidP="00036CD1">
      <w:pPr>
        <w:pStyle w:val="ListParagraph"/>
        <w:numPr>
          <w:ilvl w:val="0"/>
          <w:numId w:val="15"/>
        </w:numPr>
      </w:pPr>
      <w:r>
        <w:t>Appendix 1 – Report of Suspected Harm or Sexual Abuse Form</w:t>
      </w:r>
    </w:p>
    <w:sectPr w:rsidR="00670142" w:rsidSect="00640667">
      <w:footerReference w:type="default" r:id="rId2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FB7D" w14:textId="77777777" w:rsidR="00670142" w:rsidRDefault="00670142" w:rsidP="00310930">
      <w:pPr>
        <w:spacing w:after="0" w:line="240" w:lineRule="auto"/>
      </w:pPr>
      <w:r>
        <w:separator/>
      </w:r>
    </w:p>
  </w:endnote>
  <w:endnote w:type="continuationSeparator" w:id="0">
    <w:p w14:paraId="00E41B35" w14:textId="77777777" w:rsidR="00670142" w:rsidRDefault="00670142" w:rsidP="003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EEB8" w14:textId="14970FA0" w:rsidR="00900EC8" w:rsidRPr="00900EC8" w:rsidRDefault="00900EC8">
    <w:pPr>
      <w:pStyle w:val="Footer"/>
      <w:rPr>
        <w:sz w:val="16"/>
        <w:szCs w:val="16"/>
      </w:rPr>
    </w:pPr>
    <w:r w:rsidRPr="00900EC8">
      <w:rPr>
        <w:sz w:val="16"/>
        <w:szCs w:val="16"/>
      </w:rPr>
      <w:t>Child Risk Management Strategy – Blackall Range Independent School</w:t>
    </w:r>
  </w:p>
  <w:p w14:paraId="4F1759F0" w14:textId="77777777" w:rsidR="00310930" w:rsidRDefault="00310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8576" w14:textId="77777777" w:rsidR="00670142" w:rsidRDefault="00670142" w:rsidP="00310930">
      <w:pPr>
        <w:spacing w:after="0" w:line="240" w:lineRule="auto"/>
      </w:pPr>
      <w:r>
        <w:separator/>
      </w:r>
    </w:p>
  </w:footnote>
  <w:footnote w:type="continuationSeparator" w:id="0">
    <w:p w14:paraId="2265D51A" w14:textId="77777777" w:rsidR="00670142" w:rsidRDefault="00670142" w:rsidP="0031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77"/>
    <w:multiLevelType w:val="hybridMultilevel"/>
    <w:tmpl w:val="0BE25EDC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6C5"/>
    <w:multiLevelType w:val="hybridMultilevel"/>
    <w:tmpl w:val="21227178"/>
    <w:lvl w:ilvl="0" w:tplc="0C09000F">
      <w:start w:val="1"/>
      <w:numFmt w:val="decimal"/>
      <w:lvlText w:val="%1."/>
      <w:lvlJc w:val="left"/>
      <w:pPr>
        <w:ind w:left="6684" w:hanging="360"/>
      </w:pPr>
    </w:lvl>
    <w:lvl w:ilvl="1" w:tplc="0C090019" w:tentative="1">
      <w:start w:val="1"/>
      <w:numFmt w:val="lowerLetter"/>
      <w:lvlText w:val="%2."/>
      <w:lvlJc w:val="left"/>
      <w:pPr>
        <w:ind w:left="7404" w:hanging="360"/>
      </w:pPr>
    </w:lvl>
    <w:lvl w:ilvl="2" w:tplc="0C09001B" w:tentative="1">
      <w:start w:val="1"/>
      <w:numFmt w:val="lowerRoman"/>
      <w:lvlText w:val="%3."/>
      <w:lvlJc w:val="right"/>
      <w:pPr>
        <w:ind w:left="8124" w:hanging="180"/>
      </w:pPr>
    </w:lvl>
    <w:lvl w:ilvl="3" w:tplc="0C09000F" w:tentative="1">
      <w:start w:val="1"/>
      <w:numFmt w:val="decimal"/>
      <w:lvlText w:val="%4."/>
      <w:lvlJc w:val="left"/>
      <w:pPr>
        <w:ind w:left="8844" w:hanging="360"/>
      </w:pPr>
    </w:lvl>
    <w:lvl w:ilvl="4" w:tplc="0C090019" w:tentative="1">
      <w:start w:val="1"/>
      <w:numFmt w:val="lowerLetter"/>
      <w:lvlText w:val="%5."/>
      <w:lvlJc w:val="left"/>
      <w:pPr>
        <w:ind w:left="9564" w:hanging="360"/>
      </w:pPr>
    </w:lvl>
    <w:lvl w:ilvl="5" w:tplc="0C09001B" w:tentative="1">
      <w:start w:val="1"/>
      <w:numFmt w:val="lowerRoman"/>
      <w:lvlText w:val="%6."/>
      <w:lvlJc w:val="right"/>
      <w:pPr>
        <w:ind w:left="10284" w:hanging="180"/>
      </w:pPr>
    </w:lvl>
    <w:lvl w:ilvl="6" w:tplc="0C09000F" w:tentative="1">
      <w:start w:val="1"/>
      <w:numFmt w:val="decimal"/>
      <w:lvlText w:val="%7."/>
      <w:lvlJc w:val="left"/>
      <w:pPr>
        <w:ind w:left="11004" w:hanging="360"/>
      </w:pPr>
    </w:lvl>
    <w:lvl w:ilvl="7" w:tplc="0C090019" w:tentative="1">
      <w:start w:val="1"/>
      <w:numFmt w:val="lowerLetter"/>
      <w:lvlText w:val="%8."/>
      <w:lvlJc w:val="left"/>
      <w:pPr>
        <w:ind w:left="11724" w:hanging="360"/>
      </w:pPr>
    </w:lvl>
    <w:lvl w:ilvl="8" w:tplc="0C09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2" w15:restartNumberingAfterBreak="0">
    <w:nsid w:val="156A4211"/>
    <w:multiLevelType w:val="hybridMultilevel"/>
    <w:tmpl w:val="961C2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77F"/>
    <w:multiLevelType w:val="hybridMultilevel"/>
    <w:tmpl w:val="34D06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96186F"/>
    <w:multiLevelType w:val="hybridMultilevel"/>
    <w:tmpl w:val="13D40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E8D"/>
    <w:multiLevelType w:val="hybridMultilevel"/>
    <w:tmpl w:val="B84E1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14737"/>
    <w:multiLevelType w:val="hybridMultilevel"/>
    <w:tmpl w:val="61C4F482"/>
    <w:lvl w:ilvl="0" w:tplc="D43A6F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28C"/>
    <w:multiLevelType w:val="hybridMultilevel"/>
    <w:tmpl w:val="FA1A3B68"/>
    <w:lvl w:ilvl="0" w:tplc="7EF4F1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06319B"/>
    <w:multiLevelType w:val="hybridMultilevel"/>
    <w:tmpl w:val="6ED8C952"/>
    <w:lvl w:ilvl="0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700829"/>
    <w:multiLevelType w:val="multilevel"/>
    <w:tmpl w:val="14C8A3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DC2446C"/>
    <w:multiLevelType w:val="multilevel"/>
    <w:tmpl w:val="6382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A677D9"/>
    <w:multiLevelType w:val="hybridMultilevel"/>
    <w:tmpl w:val="326E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3C53"/>
    <w:multiLevelType w:val="hybridMultilevel"/>
    <w:tmpl w:val="FD429A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AD5ABE"/>
    <w:multiLevelType w:val="hybridMultilevel"/>
    <w:tmpl w:val="E8243048"/>
    <w:lvl w:ilvl="0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3A857FE"/>
    <w:multiLevelType w:val="hybridMultilevel"/>
    <w:tmpl w:val="BCE8C010"/>
    <w:lvl w:ilvl="0" w:tplc="DFDED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336D5"/>
    <w:multiLevelType w:val="hybridMultilevel"/>
    <w:tmpl w:val="8E1A0B02"/>
    <w:lvl w:ilvl="0" w:tplc="DFDED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0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ACCwMTUzMLIxMzUyUdpeDU4uLM/DyQAsNaAGH6Ux4sAAAA"/>
  </w:docVars>
  <w:rsids>
    <w:rsidRoot w:val="00670142"/>
    <w:rsid w:val="00036CD1"/>
    <w:rsid w:val="00077B86"/>
    <w:rsid w:val="000915E6"/>
    <w:rsid w:val="00092D40"/>
    <w:rsid w:val="000B7CDB"/>
    <w:rsid w:val="000C163D"/>
    <w:rsid w:val="000D11B2"/>
    <w:rsid w:val="001750BA"/>
    <w:rsid w:val="0019077F"/>
    <w:rsid w:val="001B7AF5"/>
    <w:rsid w:val="001C718C"/>
    <w:rsid w:val="00265579"/>
    <w:rsid w:val="002B2530"/>
    <w:rsid w:val="002C7D2F"/>
    <w:rsid w:val="002D3C8C"/>
    <w:rsid w:val="002F12AF"/>
    <w:rsid w:val="00310930"/>
    <w:rsid w:val="003347D7"/>
    <w:rsid w:val="00375956"/>
    <w:rsid w:val="003A3BB0"/>
    <w:rsid w:val="003B0528"/>
    <w:rsid w:val="003D0048"/>
    <w:rsid w:val="003D2EB1"/>
    <w:rsid w:val="0047433C"/>
    <w:rsid w:val="004D0070"/>
    <w:rsid w:val="004D01E6"/>
    <w:rsid w:val="00502385"/>
    <w:rsid w:val="005233DF"/>
    <w:rsid w:val="00553CDC"/>
    <w:rsid w:val="00615B67"/>
    <w:rsid w:val="00640667"/>
    <w:rsid w:val="00650B87"/>
    <w:rsid w:val="00651AFB"/>
    <w:rsid w:val="00656409"/>
    <w:rsid w:val="00670142"/>
    <w:rsid w:val="00680B73"/>
    <w:rsid w:val="006F5464"/>
    <w:rsid w:val="00715E4D"/>
    <w:rsid w:val="00791BF7"/>
    <w:rsid w:val="00831A0A"/>
    <w:rsid w:val="008521C6"/>
    <w:rsid w:val="00855BF7"/>
    <w:rsid w:val="008B0302"/>
    <w:rsid w:val="00900EC8"/>
    <w:rsid w:val="00934517"/>
    <w:rsid w:val="00985B4A"/>
    <w:rsid w:val="009A6695"/>
    <w:rsid w:val="00A138E9"/>
    <w:rsid w:val="00A13CFB"/>
    <w:rsid w:val="00A22005"/>
    <w:rsid w:val="00BA65A6"/>
    <w:rsid w:val="00BB3046"/>
    <w:rsid w:val="00C5669E"/>
    <w:rsid w:val="00CD0DA4"/>
    <w:rsid w:val="00CF0EE9"/>
    <w:rsid w:val="00E71F97"/>
    <w:rsid w:val="00F02DEB"/>
    <w:rsid w:val="00F03DD5"/>
    <w:rsid w:val="00F13CA6"/>
    <w:rsid w:val="00F62C1F"/>
    <w:rsid w:val="00F816D9"/>
    <w:rsid w:val="00FB2D0B"/>
    <w:rsid w:val="00FB7B4C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2D6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85"/>
    <w:pPr>
      <w:spacing w:after="120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385"/>
    <w:pPr>
      <w:spacing w:before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385"/>
    <w:p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85"/>
    <w:pPr>
      <w:spacing w:before="200" w:after="0" w:line="271" w:lineRule="auto"/>
      <w:ind w:right="521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85"/>
    <w:pPr>
      <w:spacing w:before="200" w:after="0"/>
      <w:outlineLvl w:val="3"/>
    </w:pPr>
    <w:rPr>
      <w:rFonts w:ascii="Calibri" w:eastAsia="Times New Roman" w:hAnsi="Calibri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30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3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30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30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3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385"/>
    <w:rPr>
      <w:rFonts w:ascii="Calibri" w:eastAsiaTheme="majorEastAsia" w:hAnsi="Calibri" w:cstheme="majorBidi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10930"/>
    <w:pPr>
      <w:outlineLvl w:val="9"/>
    </w:pPr>
    <w:rPr>
      <w:rFonts w:asciiTheme="majorHAnsi" w:hAnsiTheme="majorHAnsi"/>
      <w:lang w:bidi="en-US"/>
    </w:rPr>
  </w:style>
  <w:style w:type="character" w:customStyle="1" w:styleId="Heading2Char">
    <w:name w:val="Heading 2 Char"/>
    <w:link w:val="Heading2"/>
    <w:uiPriority w:val="9"/>
    <w:rsid w:val="00502385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02385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link w:val="Heading4"/>
    <w:uiPriority w:val="9"/>
    <w:semiHidden/>
    <w:rsid w:val="00502385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1093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109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1093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1093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109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F33E3"/>
    <w:pPr>
      <w:pBdr>
        <w:bottom w:val="single" w:sz="4" w:space="1" w:color="auto"/>
      </w:pBdr>
      <w:spacing w:before="360" w:after="360" w:line="240" w:lineRule="auto"/>
      <w:jc w:val="center"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F33E3"/>
    <w:rPr>
      <w:rFonts w:ascii="Calibri" w:eastAsiaTheme="majorEastAsia" w:hAnsi="Calibri" w:cstheme="majorBidi"/>
      <w:spacing w:val="5"/>
      <w:sz w:val="52"/>
      <w:szCs w:val="52"/>
    </w:rPr>
  </w:style>
  <w:style w:type="paragraph" w:styleId="Subtitle">
    <w:name w:val="Subtitle"/>
    <w:basedOn w:val="Header"/>
    <w:next w:val="Normal"/>
    <w:link w:val="SubtitleChar"/>
    <w:autoRedefine/>
    <w:uiPriority w:val="11"/>
    <w:qFormat/>
    <w:rsid w:val="00502385"/>
    <w:pPr>
      <w:jc w:val="right"/>
    </w:pPr>
    <w:rPr>
      <w:rFonts w:ascii="Calibri" w:hAnsi="Calibri"/>
      <w:noProof/>
      <w:sz w:val="52"/>
      <w:szCs w:val="52"/>
      <w:lang w:eastAsia="en-AU"/>
    </w:rPr>
  </w:style>
  <w:style w:type="character" w:customStyle="1" w:styleId="SubtitleChar">
    <w:name w:val="Subtitle Char"/>
    <w:link w:val="Subtitle"/>
    <w:uiPriority w:val="11"/>
    <w:rsid w:val="00502385"/>
    <w:rPr>
      <w:rFonts w:ascii="Calibri" w:hAnsi="Calibri"/>
      <w:noProof/>
      <w:sz w:val="52"/>
      <w:szCs w:val="52"/>
      <w:lang w:eastAsia="en-AU"/>
    </w:rPr>
  </w:style>
  <w:style w:type="character" w:styleId="Strong">
    <w:name w:val="Strong"/>
    <w:uiPriority w:val="22"/>
    <w:qFormat/>
    <w:rsid w:val="00310930"/>
    <w:rPr>
      <w:b/>
      <w:bCs/>
    </w:rPr>
  </w:style>
  <w:style w:type="character" w:styleId="Emphasis">
    <w:name w:val="Emphasis"/>
    <w:uiPriority w:val="20"/>
    <w:qFormat/>
    <w:rsid w:val="003109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109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109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10930"/>
    <w:rPr>
      <w:b/>
      <w:bCs/>
      <w:i/>
      <w:iCs/>
    </w:rPr>
  </w:style>
  <w:style w:type="character" w:styleId="SubtleEmphasis">
    <w:name w:val="Subtle Emphasis"/>
    <w:uiPriority w:val="19"/>
    <w:qFormat/>
    <w:rsid w:val="00310930"/>
    <w:rPr>
      <w:i/>
      <w:iCs/>
    </w:rPr>
  </w:style>
  <w:style w:type="character" w:styleId="IntenseEmphasis">
    <w:name w:val="Intense Emphasis"/>
    <w:uiPriority w:val="21"/>
    <w:qFormat/>
    <w:rsid w:val="00310930"/>
    <w:rPr>
      <w:b/>
      <w:bCs/>
    </w:rPr>
  </w:style>
  <w:style w:type="character" w:styleId="SubtleReference">
    <w:name w:val="Subtle Reference"/>
    <w:uiPriority w:val="31"/>
    <w:qFormat/>
    <w:rsid w:val="00310930"/>
    <w:rPr>
      <w:smallCaps/>
    </w:rPr>
  </w:style>
  <w:style w:type="character" w:styleId="IntenseReference">
    <w:name w:val="Intense Reference"/>
    <w:uiPriority w:val="32"/>
    <w:qFormat/>
    <w:rsid w:val="00310930"/>
    <w:rPr>
      <w:smallCaps/>
      <w:spacing w:val="5"/>
      <w:u w:val="single"/>
    </w:rPr>
  </w:style>
  <w:style w:type="character" w:styleId="BookTitle">
    <w:name w:val="Book Title"/>
    <w:uiPriority w:val="33"/>
    <w:qFormat/>
    <w:rsid w:val="00310930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1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930"/>
  </w:style>
  <w:style w:type="paragraph" w:styleId="Footer">
    <w:name w:val="footer"/>
    <w:basedOn w:val="Normal"/>
    <w:link w:val="FooterChar"/>
    <w:uiPriority w:val="99"/>
    <w:unhideWhenUsed/>
    <w:rsid w:val="0031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930"/>
  </w:style>
  <w:style w:type="character" w:styleId="Hyperlink">
    <w:name w:val="Hyperlink"/>
    <w:rsid w:val="00310930"/>
    <w:rPr>
      <w:rFonts w:ascii="Arial" w:hAnsi="Arial"/>
      <w:color w:val="0000FF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F03DD5"/>
    <w:rPr>
      <w:color w:val="808080"/>
    </w:rPr>
  </w:style>
  <w:style w:type="paragraph" w:customStyle="1" w:styleId="CoverTitle">
    <w:name w:val="Cover Title"/>
    <w:basedOn w:val="Title"/>
    <w:link w:val="CoverTitleChar"/>
    <w:qFormat/>
    <w:rsid w:val="00F03DD5"/>
    <w:rPr>
      <w:caps/>
    </w:rPr>
  </w:style>
  <w:style w:type="character" w:customStyle="1" w:styleId="CoverTitleChar">
    <w:name w:val="Cover Title Char"/>
    <w:basedOn w:val="TitleChar"/>
    <w:link w:val="CoverTitle"/>
    <w:rsid w:val="00F03DD5"/>
    <w:rPr>
      <w:rFonts w:ascii="Calibri" w:eastAsiaTheme="majorEastAsia" w:hAnsi="Calibri" w:cstheme="majorBidi"/>
      <w:caps/>
      <w:spacing w:val="5"/>
      <w:sz w:val="52"/>
      <w:szCs w:val="52"/>
    </w:rPr>
  </w:style>
  <w:style w:type="character" w:customStyle="1" w:styleId="StyleBookmanOldStyle10ptBold">
    <w:name w:val="Style Bookman Old Style 10 pt Bold"/>
    <w:rsid w:val="00670142"/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005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005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LEGISLTN/CURRENT/W/WorkwithChildrenRMSA00.pdf" TargetMode="External"/><Relationship Id="rId13" Type="http://schemas.openxmlformats.org/officeDocument/2006/relationships/hyperlink" Target="https://www.legislation.qld.gov.au/LEGISLTN/CURRENT/E/EducGenPrA06.pdf" TargetMode="External"/><Relationship Id="rId18" Type="http://schemas.openxmlformats.org/officeDocument/2006/relationships/hyperlink" Target="https://www.legislation.qld.gov.au/LEGISLTN/ACTS/2011/11AC03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sq.qld.edu.au/members/child-protectio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legislation.qld.gov.au/LEGISLTN/CURRENT/E/EducAccNSSA01.pdf" TargetMode="External"/><Relationship Id="rId17" Type="http://schemas.openxmlformats.org/officeDocument/2006/relationships/hyperlink" Target="https://www.legislation.qld.gov.au/LEGISLTN/CURRENT/E/EducQCTA05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gislation.qld.gov.au/LEGISLTN/REPEALED/E/EducOverStuR98_03C_100101.pdf" TargetMode="External"/><Relationship Id="rId20" Type="http://schemas.openxmlformats.org/officeDocument/2006/relationships/hyperlink" Target="https://www.bluecard.qld.gov.au/pdf/rmst/RMS-toolki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qld.gov.au/LEGISLTN/CURRENT/E/EducAccNSSA01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mlaw.gov.au/Series/C2004A0075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egislation.qld.gov.au/LEGISLTN/CURRENT/C/ChildProtectA99.pdf" TargetMode="External"/><Relationship Id="rId19" Type="http://schemas.openxmlformats.org/officeDocument/2006/relationships/hyperlink" Target="http://www.legislation.nsw.gov.au/maintop/view/inforce/subordleg+653+2011+cd+0+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qld.gov.au/LEGISLTN/CURRENT/W/WorkwithChildrenRMSR11.pdf" TargetMode="External"/><Relationship Id="rId14" Type="http://schemas.openxmlformats.org/officeDocument/2006/relationships/hyperlink" Target="https://www.legislation.qld.gov.au/LEGISLTN/CURRENT/E/EducGenPrR06.pdf" TargetMode="External"/><Relationship Id="rId22" Type="http://schemas.openxmlformats.org/officeDocument/2006/relationships/hyperlink" Target="http://www.communities.qld.gov.au/childsafety/partners/our-government-partners/queensland-child-protection-guide/online-child-protection-guide" TargetMode="External"/></Relationships>
</file>

<file path=word/theme/theme1.xml><?xml version="1.0" encoding="utf-8"?>
<a:theme xmlns:a="http://schemas.openxmlformats.org/drawingml/2006/main" name="Office Theme">
  <a:themeElements>
    <a:clrScheme name="School Services Policy Templat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238BC9"/>
      </a:hlink>
      <a:folHlink>
        <a:srgbClr val="9933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2019-04-04T06:46:00Z</dcterms:created>
  <dcterms:modified xsi:type="dcterms:W3CDTF">2019-06-17T00:48:00Z</dcterms:modified>
</cp:coreProperties>
</file>